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10" w:rsidRDefault="00A46E10" w:rsidP="00A46E10">
      <w:pPr>
        <w:rPr>
          <w:shd w:val="clear" w:color="auto" w:fill="FFFFFF"/>
        </w:rPr>
      </w:pPr>
      <w:r>
        <w:rPr>
          <w:noProof/>
          <w:shd w:val="clear" w:color="auto" w:fill="FFFFFF"/>
          <w:lang w:eastAsia="en-ZA"/>
        </w:rPr>
        <w:drawing>
          <wp:anchor distT="0" distB="0" distL="114300" distR="114300" simplePos="0" relativeHeight="251659264" behindDoc="1" locked="0" layoutInCell="1" allowOverlap="1" wp14:anchorId="040D40A7" wp14:editId="0B75E637">
            <wp:simplePos x="0" y="0"/>
            <wp:positionH relativeFrom="column">
              <wp:posOffset>1569720</wp:posOffset>
            </wp:positionH>
            <wp:positionV relativeFrom="paragraph">
              <wp:posOffset>-172720</wp:posOffset>
            </wp:positionV>
            <wp:extent cx="2346325" cy="2346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SLS1012-Movember-Campaign-Primary-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6325" cy="2346325"/>
                    </a:xfrm>
                    <a:prstGeom prst="rect">
                      <a:avLst/>
                    </a:prstGeom>
                  </pic:spPr>
                </pic:pic>
              </a:graphicData>
            </a:graphic>
            <wp14:sizeRelH relativeFrom="page">
              <wp14:pctWidth>0</wp14:pctWidth>
            </wp14:sizeRelH>
            <wp14:sizeRelV relativeFrom="page">
              <wp14:pctHeight>0</wp14:pctHeight>
            </wp14:sizeRelV>
          </wp:anchor>
        </w:drawing>
      </w:r>
    </w:p>
    <w:p w:rsidR="00A46E10" w:rsidRDefault="00A46E10" w:rsidP="00A46E10">
      <w:pPr>
        <w:ind w:firstLine="720"/>
        <w:jc w:val="right"/>
        <w:rPr>
          <w:rFonts w:cs="Arial"/>
          <w:b/>
          <w:sz w:val="21"/>
          <w:szCs w:val="21"/>
          <w:shd w:val="clear" w:color="auto" w:fill="FFFFFF"/>
        </w:rPr>
      </w:pPr>
      <w:r>
        <w:rPr>
          <w:rFonts w:cs="Arial"/>
          <w:b/>
          <w:sz w:val="21"/>
          <w:szCs w:val="21"/>
          <w:shd w:val="clear" w:color="auto" w:fill="FFFFFF"/>
        </w:rPr>
        <w:t>MEDIA RELEASE</w:t>
      </w:r>
    </w:p>
    <w:p w:rsidR="00A46E10" w:rsidRDefault="00A46E10" w:rsidP="00A46E10">
      <w:pPr>
        <w:jc w:val="center"/>
        <w:rPr>
          <w:rFonts w:cs="Arial"/>
          <w:b/>
          <w:sz w:val="21"/>
          <w:szCs w:val="21"/>
          <w:shd w:val="clear" w:color="auto" w:fill="FFFFFF"/>
        </w:rPr>
      </w:pPr>
    </w:p>
    <w:p w:rsidR="00A46E10" w:rsidRDefault="00A46E10" w:rsidP="00A46E10">
      <w:pPr>
        <w:jc w:val="center"/>
        <w:rPr>
          <w:rFonts w:cs="Arial"/>
          <w:b/>
          <w:sz w:val="21"/>
          <w:szCs w:val="21"/>
          <w:shd w:val="clear" w:color="auto" w:fill="FFFFFF"/>
        </w:rPr>
      </w:pPr>
    </w:p>
    <w:p w:rsidR="00A46E10" w:rsidRDefault="00A46E10" w:rsidP="00A46E10">
      <w:pPr>
        <w:jc w:val="right"/>
        <w:rPr>
          <w:rFonts w:cs="Arial"/>
          <w:b/>
          <w:sz w:val="21"/>
          <w:szCs w:val="21"/>
          <w:shd w:val="clear" w:color="auto" w:fill="FFFFFF"/>
        </w:rPr>
      </w:pPr>
    </w:p>
    <w:p w:rsidR="00A46E10" w:rsidRPr="00291D6E" w:rsidRDefault="00A46E10" w:rsidP="00A46E10">
      <w:pPr>
        <w:jc w:val="right"/>
        <w:rPr>
          <w:rFonts w:cs="Arial"/>
          <w:sz w:val="21"/>
          <w:szCs w:val="21"/>
          <w:shd w:val="clear" w:color="auto" w:fill="FFFFFF"/>
        </w:rPr>
      </w:pPr>
    </w:p>
    <w:p w:rsidR="00A46E10" w:rsidRDefault="00A46E10" w:rsidP="00A46E10">
      <w:pPr>
        <w:jc w:val="right"/>
        <w:rPr>
          <w:rFonts w:cs="Arial"/>
          <w:b/>
          <w:sz w:val="21"/>
          <w:szCs w:val="21"/>
          <w:shd w:val="clear" w:color="auto" w:fill="FFFFFF"/>
        </w:rPr>
      </w:pPr>
    </w:p>
    <w:p w:rsidR="00A46E10" w:rsidRDefault="00A46E10" w:rsidP="00A46E10">
      <w:pPr>
        <w:jc w:val="right"/>
        <w:rPr>
          <w:rFonts w:cs="Arial"/>
          <w:b/>
          <w:sz w:val="21"/>
          <w:szCs w:val="21"/>
          <w:shd w:val="clear" w:color="auto" w:fill="FFFFFF"/>
        </w:rPr>
      </w:pPr>
    </w:p>
    <w:p w:rsidR="00A46E10" w:rsidRDefault="00A46E10" w:rsidP="00A46E10">
      <w:pPr>
        <w:jc w:val="center"/>
        <w:rPr>
          <w:rFonts w:cs="Arial"/>
          <w:b/>
          <w:sz w:val="21"/>
          <w:szCs w:val="21"/>
          <w:shd w:val="clear" w:color="auto" w:fill="FFFFFF"/>
        </w:rPr>
      </w:pPr>
    </w:p>
    <w:p w:rsidR="00A46E10" w:rsidRDefault="00A46E10" w:rsidP="00A46E10">
      <w:pPr>
        <w:jc w:val="center"/>
        <w:rPr>
          <w:rFonts w:cs="Arial"/>
          <w:b/>
          <w:sz w:val="21"/>
          <w:szCs w:val="21"/>
          <w:shd w:val="clear" w:color="auto" w:fill="FFFFFF"/>
        </w:rPr>
      </w:pPr>
    </w:p>
    <w:p w:rsidR="00A46E10" w:rsidRDefault="00A46E10" w:rsidP="00A46E10">
      <w:pPr>
        <w:jc w:val="center"/>
        <w:rPr>
          <w:rFonts w:cs="Arial"/>
          <w:b/>
          <w:sz w:val="21"/>
          <w:szCs w:val="21"/>
          <w:shd w:val="clear" w:color="auto" w:fill="FFFFFF"/>
        </w:rPr>
      </w:pPr>
    </w:p>
    <w:p w:rsidR="00A46E10" w:rsidRDefault="00A46E10" w:rsidP="00A46E10">
      <w:pPr>
        <w:jc w:val="center"/>
        <w:rPr>
          <w:rFonts w:cs="Arial"/>
          <w:b/>
          <w:sz w:val="21"/>
          <w:szCs w:val="21"/>
          <w:shd w:val="clear" w:color="auto" w:fill="FFFFFF"/>
        </w:rPr>
      </w:pPr>
    </w:p>
    <w:p w:rsidR="00AD1FF4" w:rsidRDefault="00AD1FF4" w:rsidP="00CF58EF">
      <w:pPr>
        <w:rPr>
          <w:b/>
          <w:bCs/>
          <w:color w:val="000000"/>
          <w14:cntxtAlts/>
        </w:rPr>
      </w:pPr>
    </w:p>
    <w:p w:rsidR="00AD1FF4" w:rsidRDefault="00AD1FF4" w:rsidP="00CF58EF">
      <w:pPr>
        <w:rPr>
          <w:b/>
          <w:bCs/>
          <w:color w:val="000000"/>
          <w14:cntxtAlts/>
        </w:rPr>
      </w:pPr>
    </w:p>
    <w:p w:rsidR="00AD1FF4" w:rsidRDefault="00AD1FF4" w:rsidP="00CF58EF">
      <w:pPr>
        <w:rPr>
          <w:b/>
          <w:bCs/>
          <w:color w:val="000000"/>
          <w14:cntxtAlts/>
        </w:rPr>
      </w:pPr>
    </w:p>
    <w:p w:rsidR="00CF58EF" w:rsidRDefault="00CF58EF" w:rsidP="00A46E10">
      <w:pPr>
        <w:jc w:val="center"/>
        <w:rPr>
          <w:b/>
          <w:bCs/>
          <w:color w:val="000000"/>
          <w14:cntxtAlts/>
        </w:rPr>
      </w:pPr>
      <w:r>
        <w:rPr>
          <w:b/>
          <w:bCs/>
          <w:color w:val="000000"/>
          <w14:cntxtAlts/>
        </w:rPr>
        <w:t xml:space="preserve">What a moustache says about </w:t>
      </w:r>
      <w:proofErr w:type="gramStart"/>
      <w:r>
        <w:rPr>
          <w:b/>
          <w:bCs/>
          <w:color w:val="000000"/>
          <w14:cntxtAlts/>
        </w:rPr>
        <w:t>you,</w:t>
      </w:r>
      <w:proofErr w:type="gramEnd"/>
      <w:r>
        <w:rPr>
          <w:b/>
          <w:bCs/>
          <w:color w:val="000000"/>
          <w14:cntxtAlts/>
        </w:rPr>
        <w:t xml:space="preserve"> and a beard doesn’t’….</w:t>
      </w:r>
    </w:p>
    <w:p w:rsidR="00CF58EF" w:rsidRDefault="00CF58EF" w:rsidP="00CF58EF">
      <w:pPr>
        <w:rPr>
          <w:b/>
          <w:bCs/>
          <w:color w:val="000000"/>
          <w14:cntxtAlts/>
        </w:rPr>
      </w:pPr>
    </w:p>
    <w:p w:rsidR="00CF58EF" w:rsidRDefault="00A46E10" w:rsidP="00CF58EF">
      <w:pPr>
        <w:rPr>
          <w:bCs/>
          <w:i/>
          <w:color w:val="000000"/>
          <w14:cntxtAlts/>
        </w:rPr>
      </w:pPr>
      <w:r>
        <w:rPr>
          <w:b/>
          <w:bCs/>
          <w:color w:val="000000"/>
          <w14:cntxtAlts/>
        </w:rPr>
        <w:t>28</w:t>
      </w:r>
      <w:r>
        <w:rPr>
          <w:b/>
          <w:bCs/>
          <w:color w:val="000000"/>
          <w14:cntxtAlts/>
        </w:rPr>
        <w:t xml:space="preserve"> October 2015</w:t>
      </w:r>
      <w:r>
        <w:rPr>
          <w:b/>
          <w:bCs/>
          <w:color w:val="000000"/>
          <w14:cntxtAlts/>
        </w:rPr>
        <w:t xml:space="preserve">: </w:t>
      </w:r>
      <w:r w:rsidR="00CF58EF">
        <w:rPr>
          <w:bCs/>
          <w:color w:val="000000"/>
          <w14:cntxtAlts/>
        </w:rPr>
        <w:t>You’ve heard and read the story….</w:t>
      </w:r>
      <w:r w:rsidR="00CF58EF">
        <w:rPr>
          <w:bCs/>
          <w:i/>
          <w:color w:val="000000"/>
          <w14:cntxtAlts/>
        </w:rPr>
        <w:t>’It starte</w:t>
      </w:r>
      <w:r w:rsidR="00297EA3">
        <w:rPr>
          <w:bCs/>
          <w:i/>
          <w:color w:val="000000"/>
          <w14:cntxtAlts/>
        </w:rPr>
        <w:t>d in a bar in Fitzroy in 2004, two</w:t>
      </w:r>
      <w:r w:rsidR="00CF58EF">
        <w:rPr>
          <w:bCs/>
          <w:i/>
          <w:color w:val="000000"/>
          <w14:cntxtAlts/>
        </w:rPr>
        <w:t xml:space="preserve"> mates talking about the fashion trends that hadn’t returned…and the moustache was one…’</w:t>
      </w:r>
    </w:p>
    <w:p w:rsidR="00CF58EF" w:rsidRDefault="00CF58EF" w:rsidP="00CF58EF">
      <w:pPr>
        <w:rPr>
          <w:bCs/>
          <w:i/>
          <w:color w:val="000000"/>
          <w14:cntxtAlts/>
        </w:rPr>
      </w:pPr>
    </w:p>
    <w:p w:rsidR="00CF58EF" w:rsidRPr="00CF58EF" w:rsidRDefault="00CF58EF" w:rsidP="00CF58EF">
      <w:pPr>
        <w:rPr>
          <w:bCs/>
          <w:i/>
          <w:color w:val="000000"/>
          <w14:cntxtAlts/>
        </w:rPr>
      </w:pPr>
      <w:r>
        <w:rPr>
          <w:bCs/>
          <w:color w:val="000000"/>
          <w14:cntxtAlts/>
        </w:rPr>
        <w:t xml:space="preserve">In case you hadn’t heard of how the biggest men’s health movement of our time had started, to date raising over ZAR 4 Billion since inception and investing into over 831 programmes, you’ve probably not been called a Mo Bro or Mo </w:t>
      </w:r>
      <w:proofErr w:type="spellStart"/>
      <w:r>
        <w:rPr>
          <w:bCs/>
          <w:color w:val="000000"/>
          <w14:cntxtAlts/>
        </w:rPr>
        <w:t>Sista</w:t>
      </w:r>
      <w:proofErr w:type="spellEnd"/>
      <w:r>
        <w:rPr>
          <w:bCs/>
          <w:color w:val="000000"/>
          <w14:cntxtAlts/>
        </w:rPr>
        <w:t>, or joined 1 of the o</w:t>
      </w:r>
      <w:r w:rsidR="00297EA3">
        <w:rPr>
          <w:bCs/>
          <w:color w:val="000000"/>
          <w14:cntxtAlts/>
        </w:rPr>
        <w:t>ver 4m</w:t>
      </w:r>
      <w:r>
        <w:rPr>
          <w:bCs/>
          <w:color w:val="000000"/>
          <w14:cntxtAlts/>
        </w:rPr>
        <w:t xml:space="preserve"> people globally who have signed up to participate in this annual campaign since 2004, which prides itself on ‘Changing the Face of Men’s Health’ each November.</w:t>
      </w:r>
      <w:r>
        <w:rPr>
          <w:bCs/>
          <w:i/>
          <w:color w:val="000000"/>
          <w14:cntxtAlts/>
        </w:rPr>
        <w:t xml:space="preserve"> </w:t>
      </w:r>
    </w:p>
    <w:p w:rsidR="00CF58EF" w:rsidRPr="00CF58EF" w:rsidRDefault="00CF58EF" w:rsidP="00CF58EF">
      <w:pPr>
        <w:rPr>
          <w:bCs/>
          <w:color w:val="000000"/>
          <w14:cntxtAlts/>
        </w:rPr>
      </w:pPr>
    </w:p>
    <w:p w:rsidR="00334603" w:rsidRDefault="00CF58EF" w:rsidP="00CF58EF">
      <w:pPr>
        <w:rPr>
          <w:bCs/>
          <w:color w:val="000000"/>
          <w14:cntxtAlts/>
        </w:rPr>
      </w:pPr>
      <w:r>
        <w:rPr>
          <w:bCs/>
          <w:color w:val="000000"/>
          <w14:cntxtAlts/>
        </w:rPr>
        <w:t xml:space="preserve">The culprit, the Moustache, or </w:t>
      </w:r>
      <w:proofErr w:type="spellStart"/>
      <w:r>
        <w:rPr>
          <w:bCs/>
          <w:color w:val="000000"/>
          <w14:cntxtAlts/>
        </w:rPr>
        <w:t>mo</w:t>
      </w:r>
      <w:proofErr w:type="spellEnd"/>
      <w:r>
        <w:rPr>
          <w:bCs/>
          <w:color w:val="000000"/>
          <w14:cntxtAlts/>
        </w:rPr>
        <w:t xml:space="preserve"> – whether the </w:t>
      </w:r>
      <w:r w:rsidR="00334603">
        <w:rPr>
          <w:bCs/>
          <w:color w:val="000000"/>
          <w14:cntxtAlts/>
        </w:rPr>
        <w:t>boxcar, the wisp, undercover brother or Rock star – it’s become a symbol of men’s health and the Movember campaign on the faces in 21 countries over the past 12 years.</w:t>
      </w:r>
    </w:p>
    <w:p w:rsidR="00334603" w:rsidRDefault="00334603" w:rsidP="00CF58EF">
      <w:pPr>
        <w:rPr>
          <w:bCs/>
          <w:color w:val="000000"/>
          <w14:cntxtAlts/>
        </w:rPr>
      </w:pPr>
    </w:p>
    <w:p w:rsidR="00334603" w:rsidRDefault="00334603" w:rsidP="00CF58EF">
      <w:pPr>
        <w:rPr>
          <w:bCs/>
          <w:color w:val="000000"/>
          <w14:cntxtAlts/>
        </w:rPr>
      </w:pPr>
      <w:r>
        <w:rPr>
          <w:bCs/>
          <w:color w:val="000000"/>
          <w14:cntxtAlts/>
        </w:rPr>
        <w:t>This Movember, we’re paying homage to the moustache, during a trend where top-knots and beards are common place, it’s the ultimate sacrifice in the face of men’s health – the beard sacrifice, and as the moustache has proven to achieve with over 1.7 Billion conversations generated around Men’s Health and has become the equivalent of the ‘pink ribbon’ to breast cancer.</w:t>
      </w:r>
    </w:p>
    <w:p w:rsidR="00334603" w:rsidRDefault="00334603" w:rsidP="00CF58EF">
      <w:pPr>
        <w:rPr>
          <w:bCs/>
          <w:color w:val="000000"/>
          <w14:cntxtAlts/>
        </w:rPr>
      </w:pPr>
    </w:p>
    <w:p w:rsidR="00CF58EF" w:rsidRDefault="00334603" w:rsidP="00CF58EF">
      <w:r>
        <w:rPr>
          <w:color w:val="000000"/>
          <w14:cntxtAlts/>
        </w:rPr>
        <w:t>While it takes a brave man to grow a beard, i</w:t>
      </w:r>
      <w:r w:rsidR="00CF58EF">
        <w:t>t takes a brave</w:t>
      </w:r>
      <w:r>
        <w:t>r</w:t>
      </w:r>
      <w:r w:rsidR="00CF58EF">
        <w:t xml:space="preserve"> man to give up his beard</w:t>
      </w:r>
      <w:r>
        <w:t xml:space="preserve"> in the name of men’s health – and as the Movember rules state, </w:t>
      </w:r>
      <w:r w:rsidR="00CF58EF">
        <w:t xml:space="preserve">start 1 Movember clean shaven, and groom and grow a </w:t>
      </w:r>
      <w:proofErr w:type="spellStart"/>
      <w:r w:rsidR="00CF58EF">
        <w:t>mo</w:t>
      </w:r>
      <w:proofErr w:type="spellEnd"/>
      <w:r w:rsidR="00CF58EF">
        <w:t xml:space="preserve"> for the month. </w:t>
      </w:r>
      <w:r w:rsidR="00CF58EF">
        <w:rPr>
          <w:color w:val="000000"/>
          <w14:cntxtAlts/>
        </w:rPr>
        <w:t xml:space="preserve">Whether you have been growing your beard for years or recently joined the trend for the </w:t>
      </w:r>
      <w:proofErr w:type="spellStart"/>
      <w:r w:rsidR="00CF58EF">
        <w:rPr>
          <w:color w:val="000000"/>
          <w14:cntxtAlts/>
        </w:rPr>
        <w:t>follicley</w:t>
      </w:r>
      <w:proofErr w:type="spellEnd"/>
      <w:r w:rsidR="00CF58EF">
        <w:rPr>
          <w:color w:val="000000"/>
          <w14:cntxtAlts/>
        </w:rPr>
        <w:t xml:space="preserve">-blessed, </w:t>
      </w:r>
      <w:r w:rsidR="00CF58EF">
        <w:t xml:space="preserve">by making the change from beard-growing to moustache-growing for the month. </w:t>
      </w:r>
    </w:p>
    <w:p w:rsidR="00CF58EF" w:rsidRDefault="00CF58EF" w:rsidP="00CF58EF"/>
    <w:p w:rsidR="00CF58EF" w:rsidRDefault="00CF58EF" w:rsidP="00CF58EF">
      <w:r>
        <w:t xml:space="preserve">The act of sacrificing your beard, and refining your upper lip, creates much needed conversation around the often ignored issues of men’s health.  Let people know you took it all off to raise awareness and funds for prostate and testicular cancer along with male mental health and physical inactivity, and get your friends and family to donate to your Mo Space (your profile on movember.com). </w:t>
      </w:r>
    </w:p>
    <w:p w:rsidR="00383A42" w:rsidRDefault="00383A42" w:rsidP="00CF58EF"/>
    <w:p w:rsidR="00923BB3" w:rsidRPr="00FC0381" w:rsidRDefault="00923BB3" w:rsidP="00923BB3">
      <w:r w:rsidRPr="00FC0381">
        <w:t>#</w:t>
      </w:r>
      <w:proofErr w:type="spellStart"/>
      <w:r w:rsidRPr="00FC0381">
        <w:t>Livewithheart</w:t>
      </w:r>
      <w:proofErr w:type="spellEnd"/>
      <w:r w:rsidRPr="00FC0381">
        <w:t xml:space="preserve"> this Movembe</w:t>
      </w:r>
      <w:r w:rsidR="00464AD2" w:rsidRPr="00FC0381">
        <w:t xml:space="preserve">r, sacrifice your beard and motivate why you </w:t>
      </w:r>
      <w:r w:rsidRPr="00FC0381">
        <w:t>support men’s health, including Prostate and Testicular Cancers, as well as male mental he</w:t>
      </w:r>
      <w:r w:rsidR="00464AD2" w:rsidRPr="00FC0381">
        <w:t>alth issues and you could win R</w:t>
      </w:r>
      <w:r w:rsidRPr="00FC0381">
        <w:t>5000 for yourself and R 5000 for your Mo Space page, resulting in you automatically joining the Movember platinum club, as well as an exclusive product hamper from The Captain’s Beard.  </w:t>
      </w:r>
    </w:p>
    <w:p w:rsidR="00923BB3" w:rsidRPr="00FC0381" w:rsidRDefault="00923BB3" w:rsidP="00923BB3"/>
    <w:p w:rsidR="00923BB3" w:rsidRPr="00FC0381" w:rsidRDefault="00923BB3" w:rsidP="00923BB3">
      <w:r w:rsidRPr="00FC0381">
        <w:t xml:space="preserve">To qualify, simply Sign up and join the Team ‘Beard Sacrifice’ on </w:t>
      </w:r>
      <w:hyperlink r:id="rId6" w:history="1">
        <w:r w:rsidRPr="00FC0381">
          <w:t>www.movember.com</w:t>
        </w:r>
      </w:hyperlink>
      <w:r w:rsidRPr="00FC0381">
        <w:t xml:space="preserve"> , creating your own </w:t>
      </w:r>
      <w:proofErr w:type="spellStart"/>
      <w:r w:rsidRPr="00FC0381">
        <w:t>mo</w:t>
      </w:r>
      <w:proofErr w:type="spellEnd"/>
      <w:r w:rsidRPr="00FC0381">
        <w:t xml:space="preserve">-space and listing your motivation and reasoning for sacrificing your beard on your team </w:t>
      </w:r>
      <w:proofErr w:type="spellStart"/>
      <w:r w:rsidRPr="00FC0381">
        <w:t>mo</w:t>
      </w:r>
      <w:proofErr w:type="spellEnd"/>
      <w:r w:rsidRPr="00FC0381">
        <w:t xml:space="preserve"> space page, age and starting clean shaven on 1 Movember to grow and groom a </w:t>
      </w:r>
      <w:proofErr w:type="spellStart"/>
      <w:r w:rsidRPr="00FC0381">
        <w:t>mo</w:t>
      </w:r>
      <w:proofErr w:type="spellEnd"/>
      <w:r w:rsidRPr="00FC0381">
        <w:t xml:space="preserve"> for Movember.  Upload a pic to Facebook, Instagram or Twitter and tag Movember while using the hashtag #</w:t>
      </w:r>
      <w:proofErr w:type="spellStart"/>
      <w:r w:rsidRPr="00FC0381">
        <w:t>LivewithHeart</w:t>
      </w:r>
      <w:proofErr w:type="spellEnd"/>
      <w:r w:rsidRPr="00FC0381">
        <w:t>. Entries close on November 30th 2015.</w:t>
      </w:r>
    </w:p>
    <w:p w:rsidR="00E74A7F" w:rsidRPr="00FC0381" w:rsidRDefault="00E74A7F" w:rsidP="006955E3"/>
    <w:p w:rsidR="00CF58EF" w:rsidRDefault="00AD1FF4" w:rsidP="00CF58EF">
      <w:r>
        <w:t>T</w:t>
      </w:r>
      <w:r w:rsidR="00CF58EF">
        <w:t xml:space="preserve">he Movember Foundation’s goal is for men to live happier, healthier and longer lives and the funds raised by the annual campaign go towards awareness campaigns as well as research and survivorship programmes developed in conjunction with </w:t>
      </w:r>
      <w:proofErr w:type="spellStart"/>
      <w:r w:rsidR="00CF58EF">
        <w:t>Movember’s</w:t>
      </w:r>
      <w:proofErr w:type="spellEnd"/>
      <w:r w:rsidR="00CF58EF">
        <w:t xml:space="preserve"> men’s health partners.  By raising these funds and creating these much needed conversations, you can help break down the stigmas associated with male specific diseases and encourage men to be more aware of their health and to openly talk about concerns that they have. </w:t>
      </w:r>
    </w:p>
    <w:p w:rsidR="00CF58EF" w:rsidRDefault="00CF58EF" w:rsidP="00CF58EF">
      <w:pPr>
        <w:rPr>
          <w:color w:val="000000"/>
          <w14:cntxtAlts/>
        </w:rPr>
      </w:pPr>
    </w:p>
    <w:p w:rsidR="00CF58EF" w:rsidRDefault="00CF58EF" w:rsidP="00CF58EF">
      <w:pPr>
        <w:rPr>
          <w:i/>
          <w:iCs/>
        </w:rPr>
      </w:pPr>
      <w:r>
        <w:t xml:space="preserve">Get checked, know your numbers, sign up, </w:t>
      </w:r>
      <w:r>
        <w:rPr>
          <w:shd w:val="clear" w:color="auto" w:fill="FFFFFF"/>
        </w:rPr>
        <w:t>grow, give, move – join us</w:t>
      </w:r>
      <w:r>
        <w:t xml:space="preserve">! Together we can </w:t>
      </w:r>
      <w:r>
        <w:rPr>
          <w:i/>
          <w:iCs/>
        </w:rPr>
        <w:t>Change the Face of Men’s Health.</w:t>
      </w:r>
    </w:p>
    <w:p w:rsidR="00CF58EF" w:rsidRDefault="00CF58EF" w:rsidP="00CF58EF">
      <w:pPr>
        <w:rPr>
          <w:shd w:val="clear" w:color="auto" w:fill="FFFFFF"/>
        </w:rPr>
      </w:pPr>
    </w:p>
    <w:p w:rsidR="00CF58EF" w:rsidRDefault="00CF58EF" w:rsidP="00CF58EF">
      <w:r>
        <w:t>For more information</w:t>
      </w:r>
      <w:r w:rsidR="00FA546C">
        <w:t xml:space="preserve">, </w:t>
      </w:r>
      <w:r>
        <w:t xml:space="preserve">visit </w:t>
      </w:r>
      <w:hyperlink r:id="rId7" w:history="1">
        <w:r>
          <w:rPr>
            <w:rStyle w:val="Hyperlink"/>
          </w:rPr>
          <w:t>www.movember.com</w:t>
        </w:r>
      </w:hyperlink>
      <w:r>
        <w:t xml:space="preserve"> or download the Movember app on your mobile device. Follow Movember on social media: @</w:t>
      </w:r>
      <w:proofErr w:type="spellStart"/>
      <w:r>
        <w:t>MovemberRSA</w:t>
      </w:r>
      <w:proofErr w:type="spellEnd"/>
      <w:r>
        <w:t xml:space="preserve"> on Twitter or </w:t>
      </w:r>
      <w:proofErr w:type="spellStart"/>
      <w:r>
        <w:t>facebook</w:t>
      </w:r>
      <w:proofErr w:type="spellEnd"/>
      <w:r>
        <w:t>/</w:t>
      </w:r>
      <w:proofErr w:type="spellStart"/>
      <w:r>
        <w:t>MovemberSouthAfrica</w:t>
      </w:r>
      <w:proofErr w:type="spellEnd"/>
      <w:r>
        <w:t>.</w:t>
      </w:r>
    </w:p>
    <w:p w:rsidR="00A46E10" w:rsidRDefault="00A46E10" w:rsidP="00A46E10"/>
    <w:p w:rsidR="00A46E10" w:rsidRPr="007C1387" w:rsidRDefault="00A46E10" w:rsidP="00A46E10">
      <w:r>
        <w:tab/>
      </w:r>
    </w:p>
    <w:p w:rsidR="00A46E10" w:rsidRPr="00246AA1" w:rsidRDefault="00A46E10" w:rsidP="00A46E10">
      <w:pPr>
        <w:jc w:val="center"/>
        <w:rPr>
          <w:b/>
          <w:sz w:val="21"/>
          <w:szCs w:val="21"/>
        </w:rPr>
      </w:pPr>
      <w:r w:rsidRPr="00246AA1">
        <w:rPr>
          <w:b/>
          <w:sz w:val="21"/>
          <w:szCs w:val="21"/>
        </w:rPr>
        <w:t>ENDS</w:t>
      </w:r>
    </w:p>
    <w:p w:rsidR="00A46E10" w:rsidRDefault="00A46E10" w:rsidP="00A46E10">
      <w:pPr>
        <w:rPr>
          <w:sz w:val="21"/>
          <w:szCs w:val="21"/>
        </w:rPr>
      </w:pPr>
      <w:r>
        <w:rPr>
          <w:rFonts w:cs="Arial"/>
          <w:b/>
          <w:noProof/>
          <w:sz w:val="21"/>
          <w:szCs w:val="21"/>
          <w:shd w:val="clear" w:color="auto" w:fill="FFFFFF"/>
          <w:lang w:eastAsia="en-ZA"/>
        </w:rPr>
        <w:drawing>
          <wp:anchor distT="0" distB="0" distL="114300" distR="114300" simplePos="0" relativeHeight="251661312" behindDoc="1" locked="0" layoutInCell="1" allowOverlap="1" wp14:anchorId="5D15B210" wp14:editId="245CF617">
            <wp:simplePos x="0" y="0"/>
            <wp:positionH relativeFrom="column">
              <wp:posOffset>2341880</wp:posOffset>
            </wp:positionH>
            <wp:positionV relativeFrom="paragraph">
              <wp:posOffset>93345</wp:posOffset>
            </wp:positionV>
            <wp:extent cx="1095375" cy="1095375"/>
            <wp:effectExtent l="0" t="0" r="9525" b="9525"/>
            <wp:wrapTight wrapText="bothSides">
              <wp:wrapPolygon edited="0">
                <wp:start x="0" y="0"/>
                <wp:lineTo x="0" y="21412"/>
                <wp:lineTo x="21412" y="21412"/>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SLS1012-Movember-Campaign-Support-Icon-M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p w:rsidR="00A46E10" w:rsidRPr="001C2F29" w:rsidRDefault="00A46E10" w:rsidP="00A46E10">
      <w:pPr>
        <w:rPr>
          <w:sz w:val="21"/>
          <w:szCs w:val="21"/>
        </w:rPr>
      </w:pPr>
    </w:p>
    <w:p w:rsidR="00A46E10" w:rsidRPr="001C2F29" w:rsidRDefault="00A46E10" w:rsidP="00A46E10">
      <w:pPr>
        <w:shd w:val="clear" w:color="auto" w:fill="FFFFFF"/>
        <w:rPr>
          <w:rFonts w:eastAsia="Times New Roman"/>
          <w:color w:val="000000"/>
          <w:lang w:eastAsia="en-ZA"/>
        </w:rPr>
      </w:pPr>
    </w:p>
    <w:p w:rsidR="00A46E10" w:rsidRPr="001C2F29" w:rsidRDefault="00A46E10" w:rsidP="00A46E10">
      <w:pPr>
        <w:shd w:val="clear" w:color="auto" w:fill="FFFFFF"/>
        <w:rPr>
          <w:rFonts w:eastAsia="Times New Roman"/>
          <w:color w:val="000000"/>
          <w:lang w:eastAsia="en-ZA"/>
        </w:rPr>
      </w:pPr>
    </w:p>
    <w:p w:rsidR="00A46E10" w:rsidRPr="00A46E10" w:rsidRDefault="00A46E10" w:rsidP="00A46E10">
      <w:pPr>
        <w:shd w:val="clear" w:color="auto" w:fill="FFFFFF"/>
        <w:rPr>
          <w:rFonts w:eastAsia="Times New Roman"/>
          <w:b/>
          <w:color w:val="000000"/>
          <w:lang w:eastAsia="en-ZA"/>
        </w:rPr>
      </w:pPr>
    </w:p>
    <w:p w:rsidR="00A46E10" w:rsidRPr="00246AA1" w:rsidRDefault="00A46E10" w:rsidP="00A46E10">
      <w:pPr>
        <w:rPr>
          <w:i/>
        </w:rPr>
      </w:pPr>
    </w:p>
    <w:p w:rsidR="00A46E10" w:rsidRPr="00282F54" w:rsidRDefault="00A46E10" w:rsidP="00A46E10">
      <w:pPr>
        <w:spacing w:line="360" w:lineRule="auto"/>
        <w:ind w:left="113" w:right="113"/>
        <w:rPr>
          <w:rFonts w:cs="Arial"/>
          <w:b/>
        </w:rPr>
      </w:pPr>
      <w:r w:rsidRPr="00282F54">
        <w:rPr>
          <w:rFonts w:cs="Arial"/>
          <w:b/>
        </w:rPr>
        <w:t xml:space="preserve">Social media channels: </w:t>
      </w:r>
    </w:p>
    <w:p w:rsidR="00A46E10" w:rsidRPr="00282F54" w:rsidRDefault="00A46E10" w:rsidP="00A46E10">
      <w:pPr>
        <w:spacing w:line="360" w:lineRule="auto"/>
        <w:ind w:left="113" w:right="113"/>
        <w:rPr>
          <w:rFonts w:cs="Arial"/>
        </w:rPr>
      </w:pPr>
      <w:r w:rsidRPr="00282F54">
        <w:rPr>
          <w:rFonts w:cs="Arial"/>
        </w:rPr>
        <w:t xml:space="preserve">#tag: </w:t>
      </w:r>
      <w:r w:rsidRPr="00282F54">
        <w:rPr>
          <w:rFonts w:cs="Arial"/>
        </w:rPr>
        <w:tab/>
      </w:r>
      <w:r w:rsidRPr="00282F54">
        <w:rPr>
          <w:rFonts w:cs="Arial"/>
        </w:rPr>
        <w:tab/>
        <w:t>#</w:t>
      </w:r>
      <w:proofErr w:type="spellStart"/>
      <w:r w:rsidRPr="00282F54">
        <w:rPr>
          <w:rFonts w:cs="Arial"/>
        </w:rPr>
        <w:t>MovemberRSA</w:t>
      </w:r>
      <w:proofErr w:type="spellEnd"/>
    </w:p>
    <w:p w:rsidR="00A46E10" w:rsidRPr="00282F54" w:rsidRDefault="00A46E10" w:rsidP="00A46E10">
      <w:pPr>
        <w:spacing w:line="360" w:lineRule="auto"/>
        <w:ind w:left="113" w:right="113"/>
        <w:rPr>
          <w:rFonts w:cs="Arial"/>
        </w:rPr>
      </w:pPr>
      <w:r w:rsidRPr="00282F54">
        <w:rPr>
          <w:rFonts w:cs="Arial"/>
        </w:rPr>
        <w:t>Facebook:</w:t>
      </w:r>
      <w:r w:rsidRPr="00282F54">
        <w:rPr>
          <w:rFonts w:cs="Arial"/>
        </w:rPr>
        <w:tab/>
      </w:r>
      <w:hyperlink r:id="rId9" w:history="1">
        <w:r w:rsidRPr="00282F54">
          <w:rPr>
            <w:rFonts w:cs="Arial"/>
            <w:u w:val="single"/>
          </w:rPr>
          <w:t>https://www.facebook.com/MovemberSouthAfrica</w:t>
        </w:r>
      </w:hyperlink>
    </w:p>
    <w:p w:rsidR="00A46E10" w:rsidRPr="00282F54" w:rsidRDefault="00A46E10" w:rsidP="00A46E10">
      <w:pPr>
        <w:spacing w:line="360" w:lineRule="auto"/>
        <w:ind w:left="113" w:right="113"/>
        <w:rPr>
          <w:rFonts w:cs="Arial"/>
        </w:rPr>
      </w:pPr>
      <w:r w:rsidRPr="00282F54">
        <w:rPr>
          <w:rFonts w:cs="Arial"/>
        </w:rPr>
        <w:t xml:space="preserve">Twitter: </w:t>
      </w:r>
      <w:r w:rsidRPr="00282F54">
        <w:rPr>
          <w:rFonts w:cs="Arial"/>
        </w:rPr>
        <w:tab/>
        <w:t>@</w:t>
      </w:r>
      <w:proofErr w:type="spellStart"/>
      <w:r w:rsidRPr="00282F54">
        <w:rPr>
          <w:rFonts w:cs="Arial"/>
        </w:rPr>
        <w:t>MovemberRSA</w:t>
      </w:r>
      <w:proofErr w:type="spellEnd"/>
    </w:p>
    <w:p w:rsidR="00A46E10" w:rsidRPr="00F9690D" w:rsidRDefault="00A46E10" w:rsidP="00A46E10">
      <w:pPr>
        <w:jc w:val="center"/>
        <w:rPr>
          <w:b/>
        </w:rPr>
      </w:pPr>
    </w:p>
    <w:p w:rsidR="00A46E10" w:rsidRPr="00282F54" w:rsidRDefault="00A46E10" w:rsidP="00A46E10">
      <w:pPr>
        <w:rPr>
          <w:rFonts w:cs="Arial"/>
        </w:rPr>
      </w:pPr>
      <w:r w:rsidRPr="00282F54">
        <w:rPr>
          <w:rFonts w:cs="Arial"/>
          <w:b/>
        </w:rPr>
        <w:t>Issued by:</w:t>
      </w:r>
      <w:r w:rsidRPr="00282F54">
        <w:rPr>
          <w:rFonts w:cs="Arial"/>
        </w:rPr>
        <w:tab/>
      </w:r>
      <w:r w:rsidRPr="00282F54">
        <w:rPr>
          <w:rFonts w:cs="Arial"/>
        </w:rPr>
        <w:tab/>
        <w:t>Magna Carta PR</w:t>
      </w:r>
    </w:p>
    <w:p w:rsidR="00A46E10" w:rsidRPr="00282F54" w:rsidRDefault="00A46E10" w:rsidP="00A46E10">
      <w:pPr>
        <w:rPr>
          <w:rFonts w:cs="Arial"/>
        </w:rPr>
      </w:pPr>
      <w:r w:rsidRPr="00282F54">
        <w:rPr>
          <w:rFonts w:cs="Arial"/>
        </w:rPr>
        <w:tab/>
      </w:r>
      <w:r w:rsidRPr="00282F54">
        <w:rPr>
          <w:rFonts w:cs="Arial"/>
        </w:rPr>
        <w:tab/>
      </w:r>
      <w:r w:rsidRPr="00282F54">
        <w:rPr>
          <w:rFonts w:cs="Arial"/>
        </w:rPr>
        <w:tab/>
      </w:r>
      <w:r>
        <w:rPr>
          <w:rFonts w:cs="Arial"/>
        </w:rPr>
        <w:t>Nabiella De Beer</w:t>
      </w:r>
    </w:p>
    <w:p w:rsidR="00A46E10" w:rsidRPr="00282F54" w:rsidRDefault="00A46E10" w:rsidP="00A46E10">
      <w:pPr>
        <w:rPr>
          <w:rFonts w:cs="Arial"/>
        </w:rPr>
      </w:pPr>
      <w:r w:rsidRPr="00282F54">
        <w:rPr>
          <w:rFonts w:cs="Arial"/>
        </w:rPr>
        <w:tab/>
      </w:r>
      <w:r w:rsidRPr="00282F54">
        <w:rPr>
          <w:rFonts w:cs="Arial"/>
        </w:rPr>
        <w:tab/>
      </w:r>
      <w:r w:rsidRPr="00282F54">
        <w:rPr>
          <w:rFonts w:cs="Arial"/>
        </w:rPr>
        <w:tab/>
      </w:r>
      <w:r>
        <w:rPr>
          <w:rFonts w:cs="Arial"/>
          <w:color w:val="0000FF"/>
          <w:u w:val="single"/>
        </w:rPr>
        <w:t>nabiella</w:t>
      </w:r>
      <w:r w:rsidRPr="00282F54">
        <w:rPr>
          <w:rFonts w:cs="Arial"/>
          <w:color w:val="0000FF"/>
          <w:u w:val="single"/>
        </w:rPr>
        <w:t>@magna-carta.co.za</w:t>
      </w:r>
    </w:p>
    <w:p w:rsidR="00A46E10" w:rsidRPr="00282F54" w:rsidRDefault="00A46E10" w:rsidP="00A46E10">
      <w:pPr>
        <w:rPr>
          <w:rFonts w:cs="Arial"/>
        </w:rPr>
      </w:pPr>
      <w:r w:rsidRPr="00282F54">
        <w:rPr>
          <w:rFonts w:cs="Arial"/>
        </w:rPr>
        <w:tab/>
      </w:r>
      <w:r w:rsidRPr="00282F54">
        <w:rPr>
          <w:rFonts w:cs="Arial"/>
        </w:rPr>
        <w:tab/>
      </w:r>
      <w:r w:rsidRPr="00282F54">
        <w:rPr>
          <w:rFonts w:cs="Arial"/>
        </w:rPr>
        <w:tab/>
      </w:r>
      <w:r>
        <w:rPr>
          <w:rFonts w:cs="Arial"/>
        </w:rPr>
        <w:t>087 997 0111</w:t>
      </w:r>
    </w:p>
    <w:p w:rsidR="00A46E10" w:rsidRPr="00282F54" w:rsidRDefault="00A46E10" w:rsidP="00A46E10">
      <w:pPr>
        <w:rPr>
          <w:rFonts w:cs="Arial"/>
        </w:rPr>
      </w:pPr>
    </w:p>
    <w:p w:rsidR="00A46E10" w:rsidRPr="00282F54" w:rsidRDefault="00A46E10" w:rsidP="00A46E10">
      <w:pPr>
        <w:rPr>
          <w:rFonts w:cs="Arial"/>
        </w:rPr>
      </w:pPr>
      <w:r w:rsidRPr="00282F54">
        <w:rPr>
          <w:rFonts w:cs="Arial"/>
          <w:b/>
        </w:rPr>
        <w:t>On behalf of:</w:t>
      </w:r>
      <w:r w:rsidRPr="00282F54">
        <w:rPr>
          <w:rFonts w:cs="Arial"/>
        </w:rPr>
        <w:tab/>
      </w:r>
      <w:r w:rsidRPr="00282F54">
        <w:rPr>
          <w:rFonts w:cs="Arial"/>
        </w:rPr>
        <w:tab/>
        <w:t>Movember South Africa</w:t>
      </w:r>
    </w:p>
    <w:p w:rsidR="00A46E10" w:rsidRPr="002453C5" w:rsidRDefault="00A46E10" w:rsidP="00A46E10">
      <w:pPr>
        <w:rPr>
          <w:i/>
        </w:rPr>
      </w:pPr>
    </w:p>
    <w:p w:rsidR="000E5D9E" w:rsidRPr="00A46E10" w:rsidRDefault="00993B06" w:rsidP="00A46E10">
      <w:pPr>
        <w:tabs>
          <w:tab w:val="left" w:pos="1710"/>
        </w:tabs>
      </w:pPr>
    </w:p>
    <w:sectPr w:rsidR="000E5D9E" w:rsidRPr="00A46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EF"/>
    <w:rsid w:val="000961F1"/>
    <w:rsid w:val="00297EA3"/>
    <w:rsid w:val="00334603"/>
    <w:rsid w:val="00383A42"/>
    <w:rsid w:val="003F6657"/>
    <w:rsid w:val="00464AD2"/>
    <w:rsid w:val="004E7934"/>
    <w:rsid w:val="006955E3"/>
    <w:rsid w:val="007377DE"/>
    <w:rsid w:val="00923BB3"/>
    <w:rsid w:val="0093463E"/>
    <w:rsid w:val="00957FD7"/>
    <w:rsid w:val="00A46E10"/>
    <w:rsid w:val="00AD1FF4"/>
    <w:rsid w:val="00CF58EF"/>
    <w:rsid w:val="00D769C5"/>
    <w:rsid w:val="00DD54CA"/>
    <w:rsid w:val="00E74A7F"/>
    <w:rsid w:val="00EE080C"/>
    <w:rsid w:val="00FA546C"/>
    <w:rsid w:val="00FC03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8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8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8279">
      <w:bodyDiv w:val="1"/>
      <w:marLeft w:val="0"/>
      <w:marRight w:val="0"/>
      <w:marTop w:val="0"/>
      <w:marBottom w:val="0"/>
      <w:divBdr>
        <w:top w:val="none" w:sz="0" w:space="0" w:color="auto"/>
        <w:left w:val="none" w:sz="0" w:space="0" w:color="auto"/>
        <w:bottom w:val="none" w:sz="0" w:space="0" w:color="auto"/>
        <w:right w:val="none" w:sz="0" w:space="0" w:color="auto"/>
      </w:divBdr>
    </w:div>
    <w:div w:id="12612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ovemb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vembe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MovemberSouth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Nabiella De Beer</cp:lastModifiedBy>
  <cp:revision>4</cp:revision>
  <cp:lastPrinted>2015-10-26T15:20:00Z</cp:lastPrinted>
  <dcterms:created xsi:type="dcterms:W3CDTF">2015-10-27T11:29:00Z</dcterms:created>
  <dcterms:modified xsi:type="dcterms:W3CDTF">2015-10-28T14:34:00Z</dcterms:modified>
</cp:coreProperties>
</file>