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70E" w14:textId="1A54A23C" w:rsidR="00463C55" w:rsidRPr="00B06D4D" w:rsidRDefault="00463C55" w:rsidP="00463C55">
      <w:pPr>
        <w:tabs>
          <w:tab w:val="left" w:pos="426"/>
          <w:tab w:val="left" w:pos="1701"/>
        </w:tabs>
        <w:rPr>
          <w:rFonts w:ascii="Anton" w:hAnsi="Anton"/>
          <w:sz w:val="34"/>
          <w:szCs w:val="34"/>
        </w:rPr>
      </w:pPr>
      <w:r w:rsidRPr="00B06D4D">
        <w:rPr>
          <w:rFonts w:ascii="Anton" w:hAnsi="Anton"/>
          <w:sz w:val="34"/>
          <w:szCs w:val="34"/>
        </w:rPr>
        <w:t>PRESS RELEASE</w:t>
      </w:r>
    </w:p>
    <w:p w14:paraId="33E68497" w14:textId="65AF4456" w:rsidR="00463C55" w:rsidRDefault="00DA4A0D" w:rsidP="00463C55">
      <w:pPr>
        <w:tabs>
          <w:tab w:val="left" w:pos="426"/>
          <w:tab w:val="left" w:pos="1701"/>
        </w:tabs>
        <w:jc w:val="right"/>
        <w:rPr>
          <w:rFonts w:ascii="Overpass" w:hAnsi="Overpass"/>
          <w:b/>
          <w:sz w:val="20"/>
          <w:szCs w:val="20"/>
        </w:rPr>
      </w:pPr>
      <w:r>
        <w:rPr>
          <w:rFonts w:ascii="Overpass" w:hAnsi="Overpass"/>
          <w:b/>
          <w:sz w:val="20"/>
          <w:szCs w:val="20"/>
        </w:rPr>
        <w:t>[</w:t>
      </w:r>
      <w:r w:rsidR="00463C55" w:rsidRPr="00DA4A0D">
        <w:rPr>
          <w:rFonts w:ascii="Overpass" w:hAnsi="Overpass"/>
          <w:b/>
          <w:sz w:val="20"/>
          <w:szCs w:val="20"/>
          <w:highlight w:val="yellow"/>
        </w:rPr>
        <w:t>INSERT DATE</w:t>
      </w:r>
      <w:r>
        <w:rPr>
          <w:rFonts w:ascii="Overpass" w:hAnsi="Overpass"/>
          <w:b/>
          <w:sz w:val="20"/>
          <w:szCs w:val="20"/>
        </w:rPr>
        <w:t>]</w:t>
      </w:r>
      <w:r w:rsidR="00463C55">
        <w:rPr>
          <w:rFonts w:ascii="Overpass" w:hAnsi="Overpass"/>
          <w:b/>
          <w:sz w:val="20"/>
          <w:szCs w:val="20"/>
        </w:rPr>
        <w:t xml:space="preserve">, </w:t>
      </w:r>
      <w:r w:rsidR="00463C55" w:rsidRPr="00463C55">
        <w:rPr>
          <w:rFonts w:ascii="Overpass" w:hAnsi="Overpass"/>
          <w:b/>
          <w:sz w:val="20"/>
          <w:szCs w:val="20"/>
        </w:rPr>
        <w:t>2019</w:t>
      </w:r>
    </w:p>
    <w:p w14:paraId="10E58FFD" w14:textId="77777777" w:rsidR="00B06D4D" w:rsidRDefault="00B06D4D" w:rsidP="00A80E3C">
      <w:pPr>
        <w:tabs>
          <w:tab w:val="left" w:pos="993"/>
          <w:tab w:val="left" w:pos="1701"/>
          <w:tab w:val="left" w:pos="2835"/>
          <w:tab w:val="left" w:pos="5812"/>
        </w:tabs>
        <w:jc w:val="center"/>
        <w:rPr>
          <w:rFonts w:ascii="Anton" w:hAnsi="Anton"/>
          <w:sz w:val="32"/>
          <w:szCs w:val="32"/>
        </w:rPr>
      </w:pPr>
    </w:p>
    <w:p w14:paraId="6E694C84" w14:textId="60B81409" w:rsidR="00DA4A0D" w:rsidRPr="00A80E3C" w:rsidRDefault="00DA4A0D" w:rsidP="00A80E3C">
      <w:pPr>
        <w:tabs>
          <w:tab w:val="left" w:pos="993"/>
          <w:tab w:val="left" w:pos="1701"/>
          <w:tab w:val="left" w:pos="2835"/>
          <w:tab w:val="left" w:pos="5812"/>
        </w:tabs>
        <w:jc w:val="center"/>
        <w:rPr>
          <w:rFonts w:ascii="Anton" w:hAnsi="Anton"/>
          <w:sz w:val="32"/>
          <w:szCs w:val="32"/>
        </w:rPr>
      </w:pPr>
      <w:r>
        <w:rPr>
          <w:rFonts w:ascii="Anton" w:hAnsi="Anton"/>
          <w:sz w:val="32"/>
          <w:szCs w:val="32"/>
        </w:rPr>
        <w:t xml:space="preserve">MOVEMBER IS BACK </w:t>
      </w:r>
      <w:r w:rsidR="0002289F">
        <w:rPr>
          <w:rFonts w:ascii="Anton" w:hAnsi="Anton"/>
          <w:sz w:val="32"/>
          <w:szCs w:val="32"/>
        </w:rPr>
        <w:t>IN [</w:t>
      </w:r>
      <w:r w:rsidR="0002289F" w:rsidRPr="0002289F">
        <w:rPr>
          <w:rFonts w:ascii="Anton" w:hAnsi="Anton"/>
          <w:sz w:val="32"/>
          <w:szCs w:val="32"/>
          <w:u w:val="single"/>
        </w:rPr>
        <w:t>INSERT LOCAL TOWN/SUBURB</w:t>
      </w:r>
      <w:r w:rsidR="0002289F">
        <w:rPr>
          <w:rFonts w:ascii="Anton" w:hAnsi="Anton"/>
          <w:sz w:val="32"/>
          <w:szCs w:val="32"/>
        </w:rPr>
        <w:t xml:space="preserve">] </w:t>
      </w:r>
      <w:r>
        <w:rPr>
          <w:rFonts w:ascii="Anton" w:hAnsi="Anton"/>
          <w:sz w:val="32"/>
          <w:szCs w:val="32"/>
        </w:rPr>
        <w:t>FOR 2019</w:t>
      </w:r>
    </w:p>
    <w:p w14:paraId="63A632C3" w14:textId="77777777" w:rsidR="00A80E3C" w:rsidRDefault="00A80E3C" w:rsidP="00DA4A0D">
      <w:pPr>
        <w:rPr>
          <w:rFonts w:ascii="Overpass" w:hAnsi="Overpass"/>
          <w:sz w:val="20"/>
          <w:szCs w:val="20"/>
        </w:rPr>
      </w:pPr>
    </w:p>
    <w:p w14:paraId="505BE2F1" w14:textId="2916E179" w:rsidR="00DA4A0D" w:rsidRDefault="00DA4A0D" w:rsidP="00DA4A0D">
      <w:pPr>
        <w:jc w:val="both"/>
        <w:rPr>
          <w:rFonts w:ascii="Overpass" w:hAnsi="Overpass" w:cs="Arial"/>
          <w:sz w:val="20"/>
          <w:szCs w:val="20"/>
        </w:rPr>
      </w:pPr>
      <w:r w:rsidRPr="00DA4A0D">
        <w:rPr>
          <w:rFonts w:ascii="Overpass" w:hAnsi="Overpass" w:cs="Arial"/>
          <w:sz w:val="20"/>
          <w:szCs w:val="20"/>
        </w:rPr>
        <w:t xml:space="preserve">This November, Movember returns with its annual month-long fundraiser challenging men across Australia to grow a moustache, raising awareness and funds for men’s health issues. </w:t>
      </w:r>
    </w:p>
    <w:p w14:paraId="6DD4B892" w14:textId="77777777" w:rsidR="00DA4A0D" w:rsidRDefault="00DA4A0D" w:rsidP="00DA4A0D">
      <w:pPr>
        <w:jc w:val="both"/>
        <w:rPr>
          <w:rFonts w:ascii="Overpass" w:hAnsi="Overpass" w:cs="Arial"/>
          <w:sz w:val="20"/>
          <w:szCs w:val="20"/>
        </w:rPr>
      </w:pPr>
    </w:p>
    <w:p w14:paraId="021FFD85" w14:textId="4D44C1CC" w:rsidR="00DA4A0D" w:rsidRPr="00DA4A0D" w:rsidRDefault="00DA4A0D" w:rsidP="00DA4A0D">
      <w:pPr>
        <w:rPr>
          <w:rFonts w:ascii="Overpass" w:hAnsi="Overpass"/>
          <w:sz w:val="20"/>
          <w:szCs w:val="20"/>
        </w:rPr>
      </w:pPr>
      <w:r w:rsidRPr="00DA4A0D">
        <w:rPr>
          <w:rFonts w:ascii="Overpass" w:hAnsi="Overpass"/>
          <w:sz w:val="20"/>
          <w:szCs w:val="20"/>
        </w:rPr>
        <w:t>[</w:t>
      </w:r>
      <w:r w:rsidRPr="00DA4A0D">
        <w:rPr>
          <w:rFonts w:ascii="Overpass" w:hAnsi="Overpass"/>
          <w:i/>
          <w:sz w:val="20"/>
          <w:szCs w:val="20"/>
        </w:rPr>
        <w:t>Insert Community name/Corporation name</w:t>
      </w:r>
      <w:r w:rsidRPr="00DA4A0D">
        <w:rPr>
          <w:rFonts w:ascii="Overpass" w:hAnsi="Overpass"/>
          <w:sz w:val="20"/>
          <w:szCs w:val="20"/>
        </w:rPr>
        <w:t>] will be proudly participating in the annual Mo-Growing campaign, by [</w:t>
      </w:r>
      <w:r w:rsidRPr="00DA4A0D">
        <w:rPr>
          <w:rFonts w:ascii="Overpass" w:hAnsi="Overpass"/>
          <w:i/>
          <w:sz w:val="20"/>
          <w:szCs w:val="20"/>
        </w:rPr>
        <w:t xml:space="preserve">include 1-2 sentences on how your community/company will be supporting Movember this year – i.e. hosting an event, Mo Party or Movember drink specials at a restaurant for registered Mo Bros or Mo </w:t>
      </w:r>
      <w:proofErr w:type="spellStart"/>
      <w:r w:rsidRPr="00DA4A0D">
        <w:rPr>
          <w:rFonts w:ascii="Overpass" w:hAnsi="Overpass"/>
          <w:i/>
          <w:sz w:val="20"/>
          <w:szCs w:val="20"/>
        </w:rPr>
        <w:t>Sistas</w:t>
      </w:r>
      <w:proofErr w:type="spellEnd"/>
      <w:r w:rsidRPr="00DA4A0D">
        <w:rPr>
          <w:rFonts w:ascii="Overpass" w:hAnsi="Overpass"/>
          <w:i/>
          <w:sz w:val="20"/>
          <w:szCs w:val="20"/>
        </w:rPr>
        <w:t>, matching donations at a corporation, etc</w:t>
      </w:r>
      <w:r w:rsidRPr="00DA4A0D">
        <w:rPr>
          <w:rFonts w:ascii="Overpass" w:hAnsi="Overpass"/>
          <w:sz w:val="20"/>
          <w:szCs w:val="20"/>
        </w:rPr>
        <w:t>.]</w:t>
      </w:r>
    </w:p>
    <w:p w14:paraId="204D8B9E" w14:textId="77777777" w:rsidR="00DA4A0D" w:rsidRPr="00DA4A0D" w:rsidRDefault="00DA4A0D" w:rsidP="00DA4A0D">
      <w:pPr>
        <w:pBdr>
          <w:top w:val="nil"/>
          <w:left w:val="nil"/>
          <w:bottom w:val="nil"/>
          <w:right w:val="nil"/>
          <w:between w:val="nil"/>
        </w:pBdr>
        <w:contextualSpacing/>
        <w:jc w:val="both"/>
        <w:rPr>
          <w:rFonts w:ascii="Overpass" w:hAnsi="Overpass"/>
          <w:sz w:val="20"/>
          <w:szCs w:val="20"/>
        </w:rPr>
      </w:pPr>
    </w:p>
    <w:p w14:paraId="59F1FDFF" w14:textId="0E1CFCDC" w:rsidR="00DA4A0D" w:rsidRPr="00DA4A0D" w:rsidRDefault="00DA4A0D" w:rsidP="00DA4A0D">
      <w:pPr>
        <w:rPr>
          <w:rFonts w:ascii="Overpass" w:hAnsi="Overpass"/>
          <w:sz w:val="20"/>
          <w:szCs w:val="20"/>
        </w:rPr>
      </w:pPr>
      <w:r w:rsidRPr="00DA4A0D">
        <w:rPr>
          <w:rFonts w:ascii="Overpass" w:hAnsi="Overpass"/>
          <w:sz w:val="20"/>
          <w:szCs w:val="20"/>
        </w:rPr>
        <w:t xml:space="preserve"> [</w:t>
      </w:r>
      <w:r w:rsidRPr="00DA4A0D">
        <w:rPr>
          <w:rFonts w:ascii="Overpass" w:hAnsi="Overpass"/>
          <w:i/>
          <w:sz w:val="20"/>
          <w:szCs w:val="20"/>
        </w:rPr>
        <w:t xml:space="preserve">Include language about WHY your company/community is participating in Movember – i.e. are there any personal connections, </w:t>
      </w:r>
      <w:proofErr w:type="spellStart"/>
      <w:r w:rsidRPr="00DA4A0D">
        <w:rPr>
          <w:rFonts w:ascii="Overpass" w:hAnsi="Overpass"/>
          <w:i/>
          <w:sz w:val="20"/>
          <w:szCs w:val="20"/>
        </w:rPr>
        <w:t>etc</w:t>
      </w:r>
      <w:proofErr w:type="spellEnd"/>
      <w:r w:rsidR="00A80E3C">
        <w:rPr>
          <w:rFonts w:ascii="Overpass" w:hAnsi="Overpass"/>
          <w:i/>
          <w:sz w:val="20"/>
          <w:szCs w:val="20"/>
        </w:rPr>
        <w:t>]</w:t>
      </w:r>
    </w:p>
    <w:p w14:paraId="33AA0910" w14:textId="77777777" w:rsidR="00DA4A0D" w:rsidRPr="00DA4A0D" w:rsidRDefault="00DA4A0D" w:rsidP="00DA4A0D">
      <w:pPr>
        <w:rPr>
          <w:rFonts w:ascii="Overpass" w:hAnsi="Overpass"/>
          <w:sz w:val="20"/>
          <w:szCs w:val="20"/>
        </w:rPr>
      </w:pPr>
    </w:p>
    <w:p w14:paraId="1D2A7418" w14:textId="7738E3E7" w:rsidR="00DA4A0D" w:rsidRDefault="00DA4A0D" w:rsidP="00DA4A0D">
      <w:pPr>
        <w:rPr>
          <w:rFonts w:ascii="Overpass" w:hAnsi="Overpass"/>
          <w:sz w:val="20"/>
          <w:szCs w:val="20"/>
        </w:rPr>
      </w:pPr>
      <w:r w:rsidRPr="00DA4A0D">
        <w:rPr>
          <w:rFonts w:ascii="Overpass" w:hAnsi="Overpass"/>
          <w:sz w:val="20"/>
          <w:szCs w:val="20"/>
        </w:rPr>
        <w:t>[</w:t>
      </w:r>
      <w:r w:rsidRPr="00DA4A0D">
        <w:rPr>
          <w:rFonts w:ascii="Overpass" w:hAnsi="Overpass"/>
          <w:i/>
          <w:sz w:val="20"/>
          <w:szCs w:val="20"/>
        </w:rPr>
        <w:t>Insert Quote here – sources could include company executives, Mo Bros who have been participating for many years, etc. – example, “______________,” said John Smith of Smith and Co Design</w:t>
      </w:r>
      <w:r w:rsidRPr="00DA4A0D">
        <w:rPr>
          <w:rFonts w:ascii="Overpass" w:hAnsi="Overpass"/>
          <w:sz w:val="20"/>
          <w:szCs w:val="20"/>
        </w:rPr>
        <w:t xml:space="preserve">.] </w:t>
      </w:r>
    </w:p>
    <w:p w14:paraId="5C8BFC05" w14:textId="01502343" w:rsidR="00DA4A0D" w:rsidRDefault="00DA4A0D" w:rsidP="00DA4A0D">
      <w:pPr>
        <w:rPr>
          <w:rFonts w:ascii="Overpass" w:hAnsi="Overpass"/>
          <w:sz w:val="20"/>
          <w:szCs w:val="20"/>
        </w:rPr>
      </w:pPr>
    </w:p>
    <w:p w14:paraId="2119E948" w14:textId="77777777" w:rsidR="00DA4A0D" w:rsidRPr="00DA4A0D" w:rsidRDefault="00DA4A0D" w:rsidP="00DA4A0D">
      <w:pPr>
        <w:rPr>
          <w:rFonts w:ascii="Overpass" w:eastAsia="Avenir" w:hAnsi="Overpass" w:cs="Arial"/>
          <w:color w:val="000000" w:themeColor="text1"/>
          <w:sz w:val="20"/>
          <w:szCs w:val="20"/>
        </w:rPr>
      </w:pPr>
      <w:r w:rsidRPr="00DA4A0D">
        <w:rPr>
          <w:rFonts w:ascii="Overpass" w:hAnsi="Overpass" w:cs="Arial"/>
          <w:color w:val="000000" w:themeColor="text1"/>
          <w:sz w:val="20"/>
          <w:szCs w:val="20"/>
        </w:rPr>
        <w:t>Now in its 16</w:t>
      </w:r>
      <w:r w:rsidRPr="00DA4A0D">
        <w:rPr>
          <w:rFonts w:ascii="Overpass" w:hAnsi="Overpass" w:cs="Arial"/>
          <w:color w:val="000000" w:themeColor="text1"/>
          <w:sz w:val="20"/>
          <w:szCs w:val="20"/>
          <w:vertAlign w:val="superscript"/>
        </w:rPr>
        <w:t>th</w:t>
      </w:r>
      <w:r w:rsidRPr="00DA4A0D">
        <w:rPr>
          <w:rFonts w:ascii="Overpass" w:hAnsi="Overpass" w:cs="Arial"/>
          <w:color w:val="000000" w:themeColor="text1"/>
          <w:sz w:val="20"/>
          <w:szCs w:val="20"/>
        </w:rPr>
        <w:t xml:space="preserve"> year in the Australia, Movember encourages millions of men around the world to embrace </w:t>
      </w:r>
      <w:r w:rsidRPr="00DA4A0D">
        <w:rPr>
          <w:rFonts w:ascii="Overpass" w:eastAsia="Avenir" w:hAnsi="Overpass" w:cs="Arial"/>
          <w:color w:val="000000" w:themeColor="text1"/>
          <w:sz w:val="20"/>
          <w:szCs w:val="20"/>
        </w:rPr>
        <w:t xml:space="preserve">the moustache in all its glorious forms. The itchy one, the patchy one or even the lopsided one - they all help fight prostate cancer, testicular cancer and male suicide. </w:t>
      </w:r>
    </w:p>
    <w:p w14:paraId="53D51D08" w14:textId="77777777" w:rsidR="00DA4A0D" w:rsidRDefault="00DA4A0D" w:rsidP="00DA4A0D">
      <w:pPr>
        <w:rPr>
          <w:rFonts w:ascii="Overpass" w:eastAsia="Avenir" w:hAnsi="Overpass" w:cs="Arial"/>
          <w:color w:val="000000" w:themeColor="text1"/>
          <w:sz w:val="20"/>
          <w:szCs w:val="20"/>
        </w:rPr>
      </w:pPr>
    </w:p>
    <w:p w14:paraId="7A173D01" w14:textId="0AD90AF6" w:rsidR="00DA4A0D" w:rsidRPr="00DA4A0D" w:rsidRDefault="00DA4A0D" w:rsidP="00DA4A0D">
      <w:pPr>
        <w:rPr>
          <w:rFonts w:ascii="Overpass" w:eastAsia="Avenir" w:hAnsi="Overpass" w:cs="Arial"/>
          <w:color w:val="000000" w:themeColor="text1"/>
          <w:sz w:val="20"/>
          <w:szCs w:val="20"/>
        </w:rPr>
      </w:pPr>
      <w:r w:rsidRPr="00DA4A0D">
        <w:rPr>
          <w:rFonts w:ascii="Overpass" w:eastAsia="Avenir" w:hAnsi="Overpass" w:cs="Arial"/>
          <w:color w:val="000000" w:themeColor="text1"/>
          <w:sz w:val="20"/>
          <w:szCs w:val="20"/>
        </w:rPr>
        <w:t>[</w:t>
      </w:r>
      <w:r w:rsidRPr="0002289F">
        <w:rPr>
          <w:rFonts w:ascii="Overpass" w:eastAsia="Avenir" w:hAnsi="Overpass" w:cs="Arial"/>
          <w:i/>
          <w:color w:val="000000" w:themeColor="text1"/>
          <w:sz w:val="20"/>
          <w:szCs w:val="20"/>
        </w:rPr>
        <w:t>Add in any additional information you want to include here</w:t>
      </w:r>
      <w:r w:rsidR="00A80E3C">
        <w:rPr>
          <w:rFonts w:ascii="Overpass" w:eastAsia="Avenir" w:hAnsi="Overpass" w:cs="Arial"/>
          <w:i/>
          <w:color w:val="000000" w:themeColor="text1"/>
          <w:sz w:val="20"/>
          <w:szCs w:val="20"/>
        </w:rPr>
        <w:t>, including your Mo Space link</w:t>
      </w:r>
      <w:r w:rsidRPr="00DA4A0D">
        <w:rPr>
          <w:rFonts w:ascii="Overpass" w:eastAsia="Avenir" w:hAnsi="Overpass" w:cs="Arial"/>
          <w:color w:val="000000" w:themeColor="text1"/>
          <w:sz w:val="20"/>
          <w:szCs w:val="20"/>
        </w:rPr>
        <w:t>]</w:t>
      </w:r>
    </w:p>
    <w:p w14:paraId="683FF1BB" w14:textId="77777777" w:rsidR="00DA4A0D" w:rsidRPr="00DA4A0D" w:rsidRDefault="00DA4A0D" w:rsidP="00DA4A0D">
      <w:pPr>
        <w:jc w:val="both"/>
        <w:rPr>
          <w:rFonts w:ascii="Overpass" w:hAnsi="Overpass" w:cs="Arial"/>
          <w:sz w:val="20"/>
          <w:szCs w:val="20"/>
        </w:rPr>
      </w:pPr>
    </w:p>
    <w:p w14:paraId="7A6573D7" w14:textId="21869C88" w:rsidR="00DA4A0D" w:rsidRPr="00DA4A0D" w:rsidRDefault="00DA4A0D" w:rsidP="00DA4A0D">
      <w:pPr>
        <w:jc w:val="both"/>
        <w:rPr>
          <w:rFonts w:ascii="Overpass" w:hAnsi="Overpass" w:cs="Arial"/>
          <w:sz w:val="20"/>
          <w:szCs w:val="20"/>
        </w:rPr>
      </w:pPr>
      <w:r w:rsidRPr="00DA4A0D">
        <w:rPr>
          <w:rFonts w:ascii="Overpass" w:hAnsi="Overpass" w:cs="Arial"/>
          <w:sz w:val="20"/>
          <w:szCs w:val="20"/>
        </w:rPr>
        <w:t>To date, through moustaches grown, connections created, and conversations generated, Movember has proudly welcomed</w:t>
      </w:r>
      <w:r w:rsidRPr="00DA4A0D">
        <w:rPr>
          <w:rFonts w:ascii="Overpass" w:hAnsi="Overpass" w:cs="Arial"/>
          <w:b/>
          <w:bCs/>
          <w:sz w:val="20"/>
          <w:szCs w:val="20"/>
        </w:rPr>
        <w:t xml:space="preserve"> over</w:t>
      </w:r>
      <w:r w:rsidRPr="00DA4A0D">
        <w:rPr>
          <w:rFonts w:ascii="Overpass" w:hAnsi="Overpass" w:cs="Arial"/>
          <w:sz w:val="20"/>
          <w:szCs w:val="20"/>
        </w:rPr>
        <w:t xml:space="preserve"> </w:t>
      </w:r>
      <w:r w:rsidRPr="00DA4A0D">
        <w:rPr>
          <w:rFonts w:ascii="Overpass" w:hAnsi="Overpass" w:cs="Arial"/>
          <w:b/>
          <w:sz w:val="20"/>
          <w:szCs w:val="20"/>
        </w:rPr>
        <w:t>six</w:t>
      </w:r>
      <w:r w:rsidRPr="00DA4A0D">
        <w:rPr>
          <w:rFonts w:ascii="Overpass" w:hAnsi="Overpass" w:cs="Arial"/>
          <w:b/>
          <w:bCs/>
          <w:sz w:val="20"/>
          <w:szCs w:val="20"/>
        </w:rPr>
        <w:t xml:space="preserve"> million </w:t>
      </w:r>
      <w:r w:rsidRPr="00DA4A0D">
        <w:rPr>
          <w:rFonts w:ascii="Overpass" w:hAnsi="Overpass" w:cs="Arial"/>
          <w:sz w:val="20"/>
          <w:szCs w:val="20"/>
        </w:rPr>
        <w:t>supporters and helped</w:t>
      </w:r>
      <w:r w:rsidRPr="00DA4A0D">
        <w:rPr>
          <w:rFonts w:ascii="Overpass" w:hAnsi="Overpass" w:cs="Arial"/>
          <w:b/>
          <w:bCs/>
          <w:sz w:val="20"/>
          <w:szCs w:val="20"/>
        </w:rPr>
        <w:t xml:space="preserve"> fund 1,250 </w:t>
      </w:r>
      <w:r w:rsidRPr="00DA4A0D">
        <w:rPr>
          <w:rFonts w:ascii="Overpass" w:hAnsi="Overpass" w:cs="Arial"/>
          <w:sz w:val="20"/>
          <w:szCs w:val="20"/>
        </w:rPr>
        <w:t xml:space="preserve">innovative men’s health projects across </w:t>
      </w:r>
      <w:r w:rsidRPr="00DA4A0D">
        <w:rPr>
          <w:rFonts w:ascii="Overpass" w:hAnsi="Overpass" w:cs="Arial"/>
          <w:b/>
          <w:bCs/>
          <w:sz w:val="20"/>
          <w:szCs w:val="20"/>
        </w:rPr>
        <w:t xml:space="preserve">20 countries. </w:t>
      </w:r>
      <w:r w:rsidRPr="00DA4A0D">
        <w:rPr>
          <w:rFonts w:ascii="Overpass" w:hAnsi="Overpass" w:cs="Arial"/>
          <w:sz w:val="20"/>
          <w:szCs w:val="20"/>
        </w:rPr>
        <w:t>But there is still plenty more to be done.</w:t>
      </w:r>
    </w:p>
    <w:p w14:paraId="00B488ED" w14:textId="77777777" w:rsidR="00DA4A0D" w:rsidRPr="00DA4A0D" w:rsidRDefault="00DA4A0D" w:rsidP="00DA4A0D">
      <w:pPr>
        <w:rPr>
          <w:rFonts w:ascii="Overpass" w:hAnsi="Overpass"/>
          <w:sz w:val="20"/>
          <w:szCs w:val="20"/>
        </w:rPr>
      </w:pPr>
    </w:p>
    <w:p w14:paraId="277981BB" w14:textId="4848D484" w:rsidR="00DA4A0D" w:rsidRPr="00DA4A0D" w:rsidRDefault="00DA4A0D" w:rsidP="00DA4A0D">
      <w:pPr>
        <w:jc w:val="both"/>
        <w:rPr>
          <w:rFonts w:ascii="Overpass" w:hAnsi="Overpass" w:cs="Arial"/>
          <w:sz w:val="20"/>
          <w:szCs w:val="20"/>
        </w:rPr>
      </w:pPr>
      <w:r w:rsidRPr="00DA4A0D">
        <w:rPr>
          <w:rFonts w:ascii="Overpass" w:hAnsi="Overpass" w:cs="Arial"/>
          <w:sz w:val="20"/>
          <w:szCs w:val="20"/>
        </w:rPr>
        <w:t>In Australia, the stats are shocking. This year, 3,300 men will die of prostate cancer, while more than 200,000 are living with the disease. Six men a day take their own lives and three out of four suicides are by men. Testicular cancer is the most common cancer in young men</w:t>
      </w:r>
      <w:r w:rsidR="0002289F">
        <w:rPr>
          <w:rFonts w:ascii="Overpass" w:hAnsi="Overpass" w:cs="Arial"/>
          <w:sz w:val="20"/>
          <w:szCs w:val="20"/>
        </w:rPr>
        <w:t>.</w:t>
      </w:r>
      <w:r w:rsidRPr="00DA4A0D">
        <w:rPr>
          <w:rFonts w:ascii="Overpass" w:hAnsi="Overpass" w:cs="Arial"/>
          <w:sz w:val="20"/>
          <w:szCs w:val="20"/>
        </w:rPr>
        <w:t xml:space="preserve"> </w:t>
      </w:r>
    </w:p>
    <w:p w14:paraId="7B72B101" w14:textId="77777777" w:rsidR="00DA4A0D" w:rsidRPr="00DA4A0D" w:rsidRDefault="00DA4A0D" w:rsidP="00DA4A0D">
      <w:pPr>
        <w:jc w:val="both"/>
        <w:rPr>
          <w:rFonts w:ascii="Overpass" w:hAnsi="Overpass" w:cs="Arial"/>
          <w:sz w:val="20"/>
          <w:szCs w:val="20"/>
        </w:rPr>
      </w:pPr>
    </w:p>
    <w:p w14:paraId="694B3243" w14:textId="1291AE1A" w:rsidR="0002289F" w:rsidRDefault="00DA4A0D" w:rsidP="0002289F">
      <w:pPr>
        <w:jc w:val="both"/>
        <w:rPr>
          <w:rFonts w:ascii="Overpass" w:hAnsi="Overpass" w:cs="Arial"/>
          <w:sz w:val="20"/>
          <w:szCs w:val="20"/>
        </w:rPr>
      </w:pPr>
      <w:r w:rsidRPr="00DA4A0D">
        <w:rPr>
          <w:rFonts w:ascii="Overpass" w:hAnsi="Overpass" w:cs="Arial"/>
          <w:sz w:val="20"/>
          <w:szCs w:val="20"/>
        </w:rPr>
        <w:t xml:space="preserve">Mo Bros taking part in Movember should sign up at </w:t>
      </w:r>
      <w:hyperlink r:id="rId8" w:history="1">
        <w:r w:rsidRPr="00DA4A0D">
          <w:rPr>
            <w:rStyle w:val="Hyperlink"/>
            <w:rFonts w:ascii="Overpass" w:hAnsi="Overpass" w:cs="Arial"/>
            <w:b/>
            <w:bCs/>
            <w:sz w:val="20"/>
            <w:szCs w:val="20"/>
          </w:rPr>
          <w:t>movember.com</w:t>
        </w:r>
      </w:hyperlink>
      <w:r w:rsidRPr="00DA4A0D">
        <w:rPr>
          <w:rFonts w:ascii="Overpass" w:hAnsi="Overpass" w:cs="Arial"/>
          <w:sz w:val="20"/>
          <w:szCs w:val="20"/>
        </w:rPr>
        <w:t xml:space="preserve"> </w:t>
      </w:r>
      <w:r w:rsidR="00A80E3C">
        <w:rPr>
          <w:rFonts w:ascii="Overpass" w:hAnsi="Overpass" w:cs="Arial"/>
          <w:sz w:val="20"/>
          <w:szCs w:val="20"/>
        </w:rPr>
        <w:t xml:space="preserve">or download the Movember app </w:t>
      </w:r>
      <w:r w:rsidRPr="00DA4A0D">
        <w:rPr>
          <w:rFonts w:ascii="Overpass" w:hAnsi="Overpass" w:cs="Arial"/>
          <w:sz w:val="20"/>
          <w:szCs w:val="20"/>
        </w:rPr>
        <w:t xml:space="preserve">and start with a clean shaven face on </w:t>
      </w:r>
      <w:r w:rsidRPr="00DA4A0D">
        <w:rPr>
          <w:rFonts w:ascii="Overpass" w:hAnsi="Overpass" w:cs="Arial"/>
          <w:b/>
          <w:bCs/>
          <w:sz w:val="20"/>
          <w:szCs w:val="20"/>
        </w:rPr>
        <w:t>Friday 1</w:t>
      </w:r>
      <w:r w:rsidRPr="00DA4A0D">
        <w:rPr>
          <w:rFonts w:ascii="Overpass" w:hAnsi="Overpass" w:cs="Arial"/>
          <w:b/>
          <w:bCs/>
          <w:sz w:val="20"/>
          <w:szCs w:val="20"/>
          <w:vertAlign w:val="superscript"/>
        </w:rPr>
        <w:t>st</w:t>
      </w:r>
      <w:r w:rsidRPr="00DA4A0D">
        <w:rPr>
          <w:rFonts w:ascii="Overpass" w:hAnsi="Overpass" w:cs="Arial"/>
          <w:b/>
          <w:bCs/>
          <w:sz w:val="20"/>
          <w:szCs w:val="20"/>
        </w:rPr>
        <w:t xml:space="preserve"> November</w:t>
      </w:r>
      <w:r w:rsidRPr="00DA4A0D">
        <w:rPr>
          <w:rFonts w:ascii="Overpass" w:hAnsi="Overpass" w:cs="Arial"/>
          <w:sz w:val="20"/>
          <w:szCs w:val="20"/>
        </w:rPr>
        <w:t xml:space="preserve">. After that, it’s as simple as letting their moustache grow for the rest of the month. </w:t>
      </w:r>
      <w:r w:rsidR="0002289F" w:rsidRPr="0002289F">
        <w:rPr>
          <w:rFonts w:ascii="Overpass" w:hAnsi="Overpass" w:cs="Arial"/>
          <w:sz w:val="20"/>
          <w:szCs w:val="20"/>
        </w:rPr>
        <w:t xml:space="preserve">Whether it’s wispy, patchy, lopsided, grey or your very first Mo, </w:t>
      </w:r>
      <w:r w:rsidR="0002289F">
        <w:rPr>
          <w:rFonts w:ascii="Overpass" w:hAnsi="Overpass" w:cs="Arial"/>
          <w:sz w:val="20"/>
          <w:szCs w:val="20"/>
        </w:rPr>
        <w:t xml:space="preserve">whatever you </w:t>
      </w:r>
      <w:proofErr w:type="gramStart"/>
      <w:r w:rsidR="0002289F">
        <w:rPr>
          <w:rFonts w:ascii="Overpass" w:hAnsi="Overpass" w:cs="Arial"/>
          <w:sz w:val="20"/>
          <w:szCs w:val="20"/>
        </w:rPr>
        <w:t>Grow</w:t>
      </w:r>
      <w:proofErr w:type="gramEnd"/>
      <w:r w:rsidR="0002289F">
        <w:rPr>
          <w:rFonts w:ascii="Overpass" w:hAnsi="Overpass" w:cs="Arial"/>
          <w:sz w:val="20"/>
          <w:szCs w:val="20"/>
        </w:rPr>
        <w:t xml:space="preserve"> will save a bro. </w:t>
      </w:r>
    </w:p>
    <w:p w14:paraId="5F9603CD" w14:textId="191CC81C" w:rsidR="0002289F" w:rsidRDefault="0002289F" w:rsidP="0002289F">
      <w:pPr>
        <w:jc w:val="both"/>
        <w:rPr>
          <w:rFonts w:ascii="Overpass" w:hAnsi="Overpass" w:cs="Arial"/>
          <w:sz w:val="20"/>
          <w:szCs w:val="20"/>
        </w:rPr>
      </w:pPr>
    </w:p>
    <w:p w14:paraId="2FA4F740" w14:textId="66AE14C9" w:rsidR="0002289F" w:rsidRDefault="0002289F" w:rsidP="0002289F">
      <w:pPr>
        <w:jc w:val="both"/>
        <w:rPr>
          <w:rFonts w:ascii="Overpass" w:hAnsi="Overpass" w:cs="Arial"/>
          <w:sz w:val="20"/>
          <w:szCs w:val="20"/>
        </w:rPr>
      </w:pPr>
      <w:r>
        <w:rPr>
          <w:rFonts w:ascii="Overpass" w:hAnsi="Overpass" w:cs="Arial"/>
          <w:sz w:val="20"/>
          <w:szCs w:val="20"/>
        </w:rPr>
        <w:t xml:space="preserve">You don’t have to </w:t>
      </w:r>
      <w:proofErr w:type="gramStart"/>
      <w:r>
        <w:rPr>
          <w:rFonts w:ascii="Overpass" w:hAnsi="Overpass" w:cs="Arial"/>
          <w:sz w:val="20"/>
          <w:szCs w:val="20"/>
        </w:rPr>
        <w:t>Grow</w:t>
      </w:r>
      <w:proofErr w:type="gramEnd"/>
      <w:r>
        <w:rPr>
          <w:rFonts w:ascii="Overpass" w:hAnsi="Overpass" w:cs="Arial"/>
          <w:sz w:val="20"/>
          <w:szCs w:val="20"/>
        </w:rPr>
        <w:t xml:space="preserve"> to save a bro, anyone can get their mates together and </w:t>
      </w:r>
      <w:r w:rsidRPr="0002289F">
        <w:rPr>
          <w:rFonts w:ascii="Overpass" w:hAnsi="Overpass" w:cs="Arial"/>
          <w:b/>
          <w:sz w:val="20"/>
          <w:szCs w:val="20"/>
        </w:rPr>
        <w:t>Host</w:t>
      </w:r>
      <w:r>
        <w:rPr>
          <w:rFonts w:ascii="Overpass" w:hAnsi="Overpass" w:cs="Arial"/>
          <w:sz w:val="20"/>
          <w:szCs w:val="20"/>
        </w:rPr>
        <w:t xml:space="preserve"> an event </w:t>
      </w:r>
      <w:r w:rsidRPr="0002289F">
        <w:rPr>
          <w:rFonts w:ascii="Overpass" w:hAnsi="Overpass" w:cs="Arial"/>
          <w:sz w:val="20"/>
          <w:szCs w:val="20"/>
        </w:rPr>
        <w:t xml:space="preserve">this Movember. It’s as easy as getting people together for backyard cricket, a group shave-off of facial hair, a BBQ dinner or a movie night. </w:t>
      </w:r>
      <w:r>
        <w:rPr>
          <w:rFonts w:ascii="Overpass" w:hAnsi="Overpass" w:cs="Arial"/>
          <w:sz w:val="20"/>
          <w:szCs w:val="20"/>
        </w:rPr>
        <w:t xml:space="preserve">You can also now walk or run for men’s health with </w:t>
      </w:r>
      <w:r w:rsidRPr="0002289F">
        <w:rPr>
          <w:rFonts w:ascii="Overpass" w:hAnsi="Overpass" w:cs="Arial"/>
          <w:b/>
          <w:sz w:val="20"/>
          <w:szCs w:val="20"/>
        </w:rPr>
        <w:t>Move</w:t>
      </w:r>
      <w:r>
        <w:rPr>
          <w:rFonts w:ascii="Overpass" w:hAnsi="Overpass" w:cs="Arial"/>
          <w:sz w:val="20"/>
          <w:szCs w:val="20"/>
        </w:rPr>
        <w:t xml:space="preserve">. </w:t>
      </w:r>
      <w:r w:rsidRPr="0002289F">
        <w:rPr>
          <w:rFonts w:ascii="Overpass" w:hAnsi="Overpass" w:cs="Arial"/>
          <w:sz w:val="20"/>
          <w:szCs w:val="20"/>
        </w:rPr>
        <w:t>Commit to walking or running 60kms over the month. That’s 60kms for the 60 men we lose each hour, every h</w:t>
      </w:r>
      <w:r>
        <w:rPr>
          <w:rFonts w:ascii="Overpass" w:hAnsi="Overpass" w:cs="Arial"/>
          <w:sz w:val="20"/>
          <w:szCs w:val="20"/>
        </w:rPr>
        <w:t xml:space="preserve">our to suicide. </w:t>
      </w:r>
    </w:p>
    <w:p w14:paraId="50608326" w14:textId="77777777" w:rsidR="00A80E3C" w:rsidRDefault="00A80E3C" w:rsidP="0002289F">
      <w:pPr>
        <w:jc w:val="center"/>
        <w:rPr>
          <w:rFonts w:ascii="Overpass" w:hAnsi="Overpass"/>
          <w:b/>
          <w:sz w:val="20"/>
          <w:szCs w:val="20"/>
        </w:rPr>
      </w:pPr>
    </w:p>
    <w:p w14:paraId="018C9323" w14:textId="293AD094" w:rsidR="0002289F" w:rsidRDefault="00463C55" w:rsidP="0002289F">
      <w:pPr>
        <w:jc w:val="center"/>
        <w:rPr>
          <w:rFonts w:ascii="Overpass" w:hAnsi="Overpass"/>
          <w:b/>
          <w:sz w:val="20"/>
          <w:szCs w:val="20"/>
        </w:rPr>
      </w:pPr>
      <w:r w:rsidRPr="00751F35">
        <w:rPr>
          <w:rFonts w:ascii="Overpass" w:hAnsi="Overpass"/>
          <w:b/>
          <w:sz w:val="20"/>
          <w:szCs w:val="20"/>
        </w:rPr>
        <w:t>ENDS</w:t>
      </w:r>
    </w:p>
    <w:p w14:paraId="5C3CF2C8" w14:textId="77777777" w:rsidR="00A80E3C" w:rsidRDefault="00A80E3C" w:rsidP="0002289F">
      <w:pPr>
        <w:rPr>
          <w:rFonts w:ascii="Overpass" w:hAnsi="Overpass"/>
          <w:b/>
          <w:sz w:val="20"/>
          <w:szCs w:val="20"/>
        </w:rPr>
      </w:pPr>
    </w:p>
    <w:p w14:paraId="049DB923" w14:textId="79D0D9B5" w:rsidR="0002289F" w:rsidRDefault="00DA4A0D" w:rsidP="0002289F">
      <w:pPr>
        <w:rPr>
          <w:rFonts w:ascii="Overpass" w:hAnsi="Overpass" w:cs="Arial"/>
          <w:sz w:val="20"/>
          <w:szCs w:val="20"/>
        </w:rPr>
      </w:pPr>
      <w:r>
        <w:rPr>
          <w:rFonts w:ascii="Overpass" w:hAnsi="Overpass"/>
          <w:b/>
          <w:sz w:val="20"/>
          <w:szCs w:val="20"/>
        </w:rPr>
        <w:lastRenderedPageBreak/>
        <w:t>C</w:t>
      </w:r>
      <w:r w:rsidR="00463C55" w:rsidRPr="00751F35">
        <w:rPr>
          <w:rFonts w:ascii="Overpass" w:hAnsi="Overpass"/>
          <w:b/>
          <w:sz w:val="20"/>
          <w:szCs w:val="20"/>
        </w:rPr>
        <w:t>ontact</w:t>
      </w:r>
      <w:r>
        <w:rPr>
          <w:rFonts w:ascii="Overpass" w:hAnsi="Overpass"/>
          <w:b/>
          <w:sz w:val="20"/>
          <w:szCs w:val="20"/>
        </w:rPr>
        <w:t xml:space="preserve">: </w:t>
      </w:r>
      <w:r>
        <w:rPr>
          <w:rFonts w:ascii="Overpass" w:hAnsi="Overpass"/>
          <w:sz w:val="20"/>
          <w:szCs w:val="20"/>
        </w:rPr>
        <w:t>[</w:t>
      </w:r>
      <w:r w:rsidR="00463C55">
        <w:rPr>
          <w:rFonts w:ascii="Overpass" w:hAnsi="Overpass"/>
          <w:sz w:val="20"/>
          <w:szCs w:val="20"/>
        </w:rPr>
        <w:t>Name</w:t>
      </w:r>
      <w:r>
        <w:rPr>
          <w:rFonts w:ascii="Overpass" w:hAnsi="Overpass"/>
          <w:sz w:val="20"/>
          <w:szCs w:val="20"/>
        </w:rPr>
        <w:t>], [Company name], [Phone], [Email]</w:t>
      </w:r>
    </w:p>
    <w:p w14:paraId="12E0C246" w14:textId="77777777" w:rsidR="00A80E3C" w:rsidRDefault="00A80E3C" w:rsidP="0002289F">
      <w:pPr>
        <w:rPr>
          <w:rFonts w:ascii="Overpass" w:hAnsi="Overpass" w:cs="Arial"/>
          <w:sz w:val="20"/>
          <w:szCs w:val="20"/>
        </w:rPr>
      </w:pPr>
    </w:p>
    <w:p w14:paraId="06D78FFD" w14:textId="5E73EAA8" w:rsidR="00DA4A0D" w:rsidRDefault="00DA4A0D" w:rsidP="0002289F">
      <w:pPr>
        <w:rPr>
          <w:rFonts w:ascii="Overpass" w:hAnsi="Overpass"/>
          <w:sz w:val="20"/>
          <w:szCs w:val="20"/>
        </w:rPr>
      </w:pPr>
      <w:r>
        <w:rPr>
          <w:rFonts w:ascii="Overpass" w:hAnsi="Overpass"/>
          <w:b/>
          <w:sz w:val="20"/>
          <w:szCs w:val="20"/>
        </w:rPr>
        <w:t xml:space="preserve">Notes for editors: </w:t>
      </w:r>
      <w:r>
        <w:rPr>
          <w:rFonts w:ascii="Overpass" w:hAnsi="Overpass"/>
          <w:sz w:val="20"/>
          <w:szCs w:val="20"/>
        </w:rPr>
        <w:t xml:space="preserve">Images available to download from </w:t>
      </w:r>
      <w:r w:rsidRPr="00DA4A0D">
        <w:rPr>
          <w:rFonts w:ascii="Overpass" w:hAnsi="Overpass"/>
          <w:sz w:val="20"/>
          <w:szCs w:val="20"/>
          <w:highlight w:val="yellow"/>
        </w:rPr>
        <w:t>insert link</w:t>
      </w:r>
    </w:p>
    <w:p w14:paraId="4AA25FE0" w14:textId="77777777" w:rsidR="00DD4645" w:rsidRDefault="00DD4645" w:rsidP="00DD4645">
      <w:pPr>
        <w:rPr>
          <w:rFonts w:cs="Arial"/>
          <w:b/>
          <w:color w:val="FF0000"/>
          <w:sz w:val="22"/>
          <w:szCs w:val="22"/>
        </w:rPr>
      </w:pPr>
    </w:p>
    <w:p w14:paraId="175A1576" w14:textId="6E0B82B6" w:rsidR="00DD4645" w:rsidRPr="00DD4645" w:rsidRDefault="00DD4645" w:rsidP="00DD4645">
      <w:pPr>
        <w:rPr>
          <w:rFonts w:ascii="Overpass" w:hAnsi="Overpass"/>
          <w:b/>
          <w:color w:val="FF0000"/>
          <w:sz w:val="20"/>
          <w:szCs w:val="20"/>
        </w:rPr>
      </w:pPr>
      <w:r w:rsidRPr="00DD4645">
        <w:rPr>
          <w:rFonts w:ascii="Overpass" w:hAnsi="Overpass"/>
          <w:b/>
          <w:color w:val="FF0000"/>
          <w:sz w:val="20"/>
          <w:szCs w:val="20"/>
        </w:rPr>
        <w:t>If suicide is mentioned in this release, please ensure l</w:t>
      </w:r>
      <w:r w:rsidRPr="00DD4645">
        <w:rPr>
          <w:rFonts w:ascii="Overpass" w:hAnsi="Overpass"/>
          <w:b/>
          <w:color w:val="FF0000"/>
          <w:sz w:val="20"/>
          <w:szCs w:val="20"/>
        </w:rPr>
        <w:t>ocal crisis numbers are</w:t>
      </w:r>
      <w:r w:rsidRPr="00DD4645">
        <w:rPr>
          <w:rFonts w:ascii="Overpass" w:hAnsi="Overpass"/>
          <w:b/>
          <w:color w:val="FF0000"/>
          <w:sz w:val="20"/>
          <w:szCs w:val="20"/>
        </w:rPr>
        <w:t xml:space="preserve"> published</w:t>
      </w:r>
      <w:r w:rsidRPr="00DD4645">
        <w:rPr>
          <w:rFonts w:ascii="Overpass" w:hAnsi="Overpass"/>
          <w:b/>
          <w:color w:val="FF0000"/>
          <w:sz w:val="20"/>
          <w:szCs w:val="20"/>
        </w:rPr>
        <w:t>:</w:t>
      </w:r>
      <w:r w:rsidRPr="00DD4645">
        <w:rPr>
          <w:rFonts w:ascii="Overpass" w:hAnsi="Overpass"/>
          <w:sz w:val="20"/>
          <w:szCs w:val="20"/>
        </w:rPr>
        <w:t xml:space="preserve"> Lifeline 13 11 14 or Suicide Call Back Service 1300 659 467.</w:t>
      </w:r>
      <w:r w:rsidRPr="00DD4645">
        <w:rPr>
          <w:rFonts w:ascii="Overpass" w:hAnsi="Overpass"/>
          <w:sz w:val="20"/>
          <w:szCs w:val="20"/>
        </w:rPr>
        <w:t xml:space="preserve"> </w:t>
      </w:r>
      <w:r w:rsidRPr="00DD4645">
        <w:rPr>
          <w:rFonts w:ascii="Overpass" w:hAnsi="Overpass"/>
          <w:sz w:val="20"/>
          <w:szCs w:val="20"/>
        </w:rPr>
        <w:t>If life is in danger, encourage them to call 000 or go directly to emergency services.</w:t>
      </w:r>
    </w:p>
    <w:p w14:paraId="1FFE18FB" w14:textId="77777777" w:rsidR="00DD4645" w:rsidRPr="00DD4645" w:rsidRDefault="00DD4645" w:rsidP="0002289F">
      <w:pPr>
        <w:rPr>
          <w:rFonts w:ascii="Overpass" w:hAnsi="Overpass"/>
          <w:b/>
          <w:color w:val="FF0000"/>
          <w:sz w:val="20"/>
          <w:szCs w:val="20"/>
        </w:rPr>
      </w:pPr>
    </w:p>
    <w:p w14:paraId="3BBBF6E6" w14:textId="5E61EB93" w:rsidR="00463C55" w:rsidRPr="00751F35" w:rsidRDefault="00463C55" w:rsidP="00463C55">
      <w:pPr>
        <w:tabs>
          <w:tab w:val="left" w:pos="993"/>
          <w:tab w:val="left" w:pos="1701"/>
          <w:tab w:val="left" w:pos="2835"/>
          <w:tab w:val="left" w:pos="5812"/>
        </w:tabs>
        <w:rPr>
          <w:rFonts w:ascii="Overpass" w:hAnsi="Overpass"/>
          <w:b/>
          <w:sz w:val="20"/>
          <w:szCs w:val="20"/>
        </w:rPr>
      </w:pPr>
      <w:bookmarkStart w:id="0" w:name="_GoBack"/>
      <w:bookmarkEnd w:id="0"/>
      <w:r w:rsidRPr="00751F35">
        <w:rPr>
          <w:rFonts w:ascii="Overpass" w:hAnsi="Overpass"/>
          <w:b/>
          <w:sz w:val="20"/>
          <w:szCs w:val="20"/>
        </w:rPr>
        <w:t>About Movember</w:t>
      </w:r>
    </w:p>
    <w:p w14:paraId="34FBAAC0" w14:textId="77777777" w:rsidR="00463C55" w:rsidRDefault="00463C55" w:rsidP="00463C55">
      <w:pPr>
        <w:tabs>
          <w:tab w:val="left" w:pos="993"/>
          <w:tab w:val="left" w:pos="1701"/>
          <w:tab w:val="left" w:pos="2835"/>
          <w:tab w:val="left" w:pos="5812"/>
        </w:tabs>
        <w:rPr>
          <w:rFonts w:ascii="Overpass" w:hAnsi="Overpass"/>
          <w:sz w:val="20"/>
          <w:szCs w:val="20"/>
        </w:rPr>
      </w:pPr>
      <w:r w:rsidRPr="00751F35">
        <w:rPr>
          <w:rFonts w:ascii="Overpass" w:hAnsi="Overpass"/>
          <w:sz w:val="20"/>
          <w:szCs w:val="20"/>
        </w:rPr>
        <w:t>Movember is the leading global men’s health charity. The charity raises funds to deliver innovative, breakthrough research and support programs that enable men to live happier, healthier and longer lives. Committed to disrupting the status quo, millions have joined the movement, helping fund over 1,250 projects focusing on prostate cancer, testicular cancer and suicide prevention.</w:t>
      </w:r>
    </w:p>
    <w:p w14:paraId="35D24F62" w14:textId="77777777" w:rsidR="00463C55" w:rsidRPr="00751F35" w:rsidRDefault="00463C55" w:rsidP="00463C55">
      <w:pPr>
        <w:tabs>
          <w:tab w:val="left" w:pos="993"/>
          <w:tab w:val="left" w:pos="1701"/>
          <w:tab w:val="left" w:pos="2835"/>
          <w:tab w:val="left" w:pos="5812"/>
        </w:tabs>
        <w:rPr>
          <w:rFonts w:ascii="Overpass" w:hAnsi="Overpass"/>
          <w:sz w:val="20"/>
          <w:szCs w:val="20"/>
        </w:rPr>
      </w:pPr>
    </w:p>
    <w:p w14:paraId="603C2EF4" w14:textId="77777777" w:rsidR="00463C55" w:rsidRDefault="00463C55" w:rsidP="00463C55">
      <w:pPr>
        <w:tabs>
          <w:tab w:val="left" w:pos="993"/>
          <w:tab w:val="left" w:pos="1701"/>
          <w:tab w:val="left" w:pos="2835"/>
          <w:tab w:val="left" w:pos="5812"/>
        </w:tabs>
        <w:rPr>
          <w:rFonts w:ascii="Overpass" w:hAnsi="Overpass"/>
          <w:sz w:val="20"/>
          <w:szCs w:val="20"/>
        </w:rPr>
      </w:pPr>
      <w:r w:rsidRPr="00751F35">
        <w:rPr>
          <w:rFonts w:ascii="Overpass" w:hAnsi="Overpass"/>
          <w:sz w:val="20"/>
          <w:szCs w:val="20"/>
        </w:rPr>
        <w:t>In addition to tackling key health issues faced by men, Movember is working to encourage men to stay healthy in all areas of their life, with a focus on men staying socially connected and becoming more open to discussing their health and significant moments in their lives.</w:t>
      </w:r>
    </w:p>
    <w:p w14:paraId="7FE223FF" w14:textId="77777777" w:rsidR="00463C55" w:rsidRPr="00751F35" w:rsidRDefault="00463C55" w:rsidP="00463C55">
      <w:pPr>
        <w:tabs>
          <w:tab w:val="left" w:pos="993"/>
          <w:tab w:val="left" w:pos="1701"/>
          <w:tab w:val="left" w:pos="2835"/>
          <w:tab w:val="left" w:pos="5812"/>
        </w:tabs>
        <w:rPr>
          <w:rFonts w:ascii="Overpass" w:hAnsi="Overpass"/>
          <w:sz w:val="20"/>
          <w:szCs w:val="20"/>
        </w:rPr>
      </w:pPr>
    </w:p>
    <w:p w14:paraId="24007CBE" w14:textId="5389C581" w:rsidR="00DA4A0D" w:rsidRDefault="00463C55" w:rsidP="00DA4A0D">
      <w:pPr>
        <w:tabs>
          <w:tab w:val="left" w:pos="993"/>
          <w:tab w:val="left" w:pos="1701"/>
          <w:tab w:val="left" w:pos="2835"/>
          <w:tab w:val="left" w:pos="5812"/>
        </w:tabs>
        <w:rPr>
          <w:rFonts w:ascii="Overpass" w:hAnsi="Overpass"/>
          <w:sz w:val="20"/>
          <w:szCs w:val="20"/>
        </w:rPr>
      </w:pPr>
      <w:r w:rsidRPr="00751F35">
        <w:rPr>
          <w:rFonts w:ascii="Overpass" w:hAnsi="Overpass"/>
          <w:sz w:val="20"/>
          <w:szCs w:val="20"/>
        </w:rPr>
        <w:t>The charity’s vision is to have an everlasting impact on the face of men’s health. To donate or learn more, please visit </w:t>
      </w:r>
      <w:hyperlink r:id="rId9" w:history="1">
        <w:r w:rsidRPr="00463C55">
          <w:rPr>
            <w:rStyle w:val="Hyperlink"/>
            <w:rFonts w:ascii="Overpass" w:hAnsi="Overpass"/>
            <w:sz w:val="20"/>
            <w:szCs w:val="20"/>
          </w:rPr>
          <w:t>Movember.com</w:t>
        </w:r>
      </w:hyperlink>
      <w:r w:rsidRPr="00751F35">
        <w:rPr>
          <w:rFonts w:ascii="Overpass" w:hAnsi="Overpass"/>
          <w:sz w:val="20"/>
          <w:szCs w:val="20"/>
        </w:rPr>
        <w:t>.</w:t>
      </w:r>
    </w:p>
    <w:p w14:paraId="676ACA0A" w14:textId="06D5DC38" w:rsidR="00A80E3C" w:rsidRDefault="00A80E3C" w:rsidP="00DA4A0D">
      <w:pPr>
        <w:tabs>
          <w:tab w:val="left" w:pos="993"/>
          <w:tab w:val="left" w:pos="1701"/>
          <w:tab w:val="left" w:pos="2835"/>
          <w:tab w:val="left" w:pos="5812"/>
        </w:tabs>
        <w:rPr>
          <w:rFonts w:ascii="Overpass" w:hAnsi="Overpass"/>
          <w:sz w:val="20"/>
          <w:szCs w:val="20"/>
        </w:rPr>
      </w:pPr>
    </w:p>
    <w:p w14:paraId="556E0A1D" w14:textId="20E164EF" w:rsidR="00A80E3C" w:rsidRPr="00DA4A0D" w:rsidRDefault="00A80E3C" w:rsidP="00DA4A0D">
      <w:pPr>
        <w:tabs>
          <w:tab w:val="left" w:pos="993"/>
          <w:tab w:val="left" w:pos="1701"/>
          <w:tab w:val="left" w:pos="2835"/>
          <w:tab w:val="left" w:pos="5812"/>
        </w:tabs>
        <w:rPr>
          <w:rFonts w:ascii="Overpass" w:hAnsi="Overpass"/>
          <w:sz w:val="20"/>
          <w:szCs w:val="20"/>
        </w:rPr>
      </w:pPr>
    </w:p>
    <w:sectPr w:rsidR="00A80E3C" w:rsidRPr="00DA4A0D" w:rsidSect="00463C5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410" w:right="1418" w:bottom="1701" w:left="1134"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1BF1" w14:textId="77777777" w:rsidR="0087421F" w:rsidRDefault="0087421F">
      <w:r>
        <w:separator/>
      </w:r>
    </w:p>
  </w:endnote>
  <w:endnote w:type="continuationSeparator" w:id="0">
    <w:p w14:paraId="1EBF0CDF" w14:textId="77777777" w:rsidR="0087421F" w:rsidRDefault="0087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4D"/>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nton">
    <w:panose1 w:val="00000500000000000000"/>
    <w:charset w:val="00"/>
    <w:family w:val="auto"/>
    <w:pitch w:val="variable"/>
    <w:sig w:usb0="2000000F" w:usb1="00000000" w:usb2="00000000" w:usb3="00000000" w:csb0="00000193" w:csb1="00000000"/>
    <w:embedRegular r:id="rId1" w:subsetted="1" w:fontKey="{497786DB-36BA-45E8-8AFA-1C470A198EA2}"/>
  </w:font>
  <w:font w:name="Overpass">
    <w:panose1 w:val="00000500000000000000"/>
    <w:charset w:val="00"/>
    <w:family w:val="auto"/>
    <w:pitch w:val="variable"/>
    <w:sig w:usb0="00000007" w:usb1="00000020" w:usb2="00000000" w:usb3="00000000" w:csb0="00000093" w:csb1="00000000"/>
    <w:embedRegular r:id="rId2" w:fontKey="{704EDCA5-3C56-4407-8951-6CF9BDC24862}"/>
    <w:embedBold r:id="rId3" w:fontKey="{4145A36D-CD66-4D8D-AF34-1E3D80148DBC}"/>
    <w:embedItalic r:id="rId4" w:fontKey="{3FF5BFE4-8658-44A5-B716-CB8E2CEB1979}"/>
  </w:font>
  <w:font w:name="Arial">
    <w:panose1 w:val="020B0604020202020204"/>
    <w:charset w:val="00"/>
    <w:family w:val="swiss"/>
    <w:pitch w:val="variable"/>
    <w:sig w:usb0="E0002EFF" w:usb1="C000785B" w:usb2="00000009" w:usb3="00000000" w:csb0="000001FF" w:csb1="00000000"/>
    <w:embedRegular r:id="rId5" w:subsetted="1" w:fontKey="{84BFE1BB-C23D-4AEA-A328-A69AF89E9F18}"/>
  </w:font>
  <w:font w:name="Avenir">
    <w:altName w:val="Calibri"/>
    <w:charset w:val="00"/>
    <w:family w:val="auto"/>
    <w:pitch w:val="variable"/>
    <w:sig w:usb0="800000AF" w:usb1="5000204A" w:usb2="00000000" w:usb3="00000000" w:csb0="0000009B" w:csb1="00000000"/>
  </w:font>
  <w:font w:name="Overpass ExtraBold">
    <w:panose1 w:val="00000900000000000000"/>
    <w:charset w:val="00"/>
    <w:family w:val="auto"/>
    <w:pitch w:val="variable"/>
    <w:sig w:usb0="00000007" w:usb1="00000020" w:usb2="00000000" w:usb3="00000000" w:csb0="00000093" w:csb1="00000000"/>
    <w:embedBold r:id="rId6" w:subsetted="1" w:fontKey="{0FC24EE4-7AB7-4404-9897-11E41983C040}"/>
  </w:font>
  <w:font w:name="Overpass Light">
    <w:panose1 w:val="00000400000000000000"/>
    <w:charset w:val="00"/>
    <w:family w:val="auto"/>
    <w:pitch w:val="variable"/>
    <w:sig w:usb0="00000007" w:usb1="00000020" w:usb2="00000000" w:usb3="00000000" w:csb0="00000093" w:csb1="00000000"/>
    <w:embedRegular r:id="rId7" w:fontKey="{EF02169D-6B90-43D9-8C4D-B7F42C7E59A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91AB"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2654382"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eastAsia="en-AU"/>
      </w:rPr>
      <w:drawing>
        <wp:inline distT="0" distB="0" distL="0" distR="0" wp14:anchorId="43595A5D" wp14:editId="55EC8BA8">
          <wp:extent cx="5960599" cy="1179830"/>
          <wp:effectExtent l="0" t="0" r="0" b="0"/>
          <wp:docPr id="27" name="Picture 2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6045889" cy="1196712"/>
                  </a:xfrm>
                  <a:prstGeom prst="rect">
                    <a:avLst/>
                  </a:prstGeom>
                </pic:spPr>
              </pic:pic>
            </a:graphicData>
          </a:graphic>
        </wp:inline>
      </w:drawing>
    </w:r>
  </w:p>
  <w:p w14:paraId="46D34858" w14:textId="6EB69F1E" w:rsidR="007932A7" w:rsidRPr="007932A7" w:rsidRDefault="00311614" w:rsidP="00F94CC5">
    <w:pPr>
      <w:rPr>
        <w:rFonts w:ascii="Overpass" w:hAnsi="Overpass"/>
        <w:color w:val="808080" w:themeColor="background1" w:themeShade="80"/>
        <w:sz w:val="12"/>
        <w:szCs w:val="12"/>
      </w:rPr>
    </w:pPr>
    <w:r w:rsidRPr="003371BB">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CDF7" w14:textId="7B181E0E" w:rsidR="006973FA" w:rsidRPr="00FB5DB6" w:rsidRDefault="006973FA" w:rsidP="00BC2FD8">
    <w:pPr>
      <w:rPr>
        <w:rFonts w:ascii="Overpass" w:hAnsi="Overpass"/>
        <w:color w:val="808080" w:themeColor="background1" w:themeShade="80"/>
        <w:sz w:val="12"/>
        <w:szCs w:val="12"/>
      </w:rPr>
    </w:pPr>
    <w:r>
      <w:rPr>
        <w:rFonts w:ascii="Overpass Light" w:hAnsi="Overpass Light" w:cs="Overpass Light"/>
        <w:noProof/>
        <w:color w:val="000000" w:themeColor="text1"/>
        <w:sz w:val="13"/>
        <w:szCs w:val="13"/>
        <w:lang w:eastAsia="en-AU"/>
      </w:rPr>
      <w:drawing>
        <wp:inline distT="0" distB="0" distL="0" distR="0" wp14:anchorId="4A5DBEE2" wp14:editId="4BD2C200">
          <wp:extent cx="6472708" cy="9000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597" t="-1730" r="-145" b="1517"/>
                  <a:stretch/>
                </pic:blipFill>
                <pic:spPr bwMode="auto">
                  <a:xfrm>
                    <a:off x="0" y="0"/>
                    <a:ext cx="6486541" cy="901923"/>
                  </a:xfrm>
                  <a:prstGeom prst="rect">
                    <a:avLst/>
                  </a:prstGeom>
                  <a:ln>
                    <a:noFill/>
                  </a:ln>
                  <a:extLst>
                    <a:ext uri="{53640926-AAD7-44D8-BBD7-CCE9431645EC}">
                      <a14:shadowObscured xmlns:a14="http://schemas.microsoft.com/office/drawing/2010/main"/>
                    </a:ext>
                  </a:extLst>
                </pic:spPr>
              </pic:pic>
            </a:graphicData>
          </a:graphic>
        </wp:inline>
      </w:drawing>
    </w:r>
    <w:r w:rsidR="006C5218" w:rsidRPr="006C5218">
      <w:rPr>
        <w:rFonts w:ascii="Arial" w:hAnsi="Arial" w:cs="Arial"/>
        <w:color w:val="808080" w:themeColor="background1" w:themeShade="80"/>
        <w:sz w:val="12"/>
        <w:szCs w:val="12"/>
        <w:shd w:val="clear" w:color="auto" w:fill="FFFFFF"/>
      </w:rPr>
      <w:t xml:space="preserve"> </w:t>
    </w:r>
    <w:r w:rsidR="00FB5DB6"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7BF" w14:textId="77777777" w:rsidR="00B14D39" w:rsidRDefault="00B14D39"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81F0BF7" w14:textId="099590B2" w:rsidR="00983CDF" w:rsidRDefault="00983CDF"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eastAsia="en-AU"/>
      </w:rPr>
      <w:drawing>
        <wp:inline distT="0" distB="0" distL="0" distR="0" wp14:anchorId="08E2A06C" wp14:editId="7C051193">
          <wp:extent cx="6480000" cy="8997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134" t="-1821" r="-528" b="630"/>
                  <a:stretch/>
                </pic:blipFill>
                <pic:spPr bwMode="auto">
                  <a:xfrm>
                    <a:off x="0" y="0"/>
                    <a:ext cx="6559079" cy="910711"/>
                  </a:xfrm>
                  <a:prstGeom prst="rect">
                    <a:avLst/>
                  </a:prstGeom>
                  <a:ln>
                    <a:noFill/>
                  </a:ln>
                  <a:extLst>
                    <a:ext uri="{53640926-AAD7-44D8-BBD7-CCE9431645EC}">
                      <a14:shadowObscured xmlns:a14="http://schemas.microsoft.com/office/drawing/2010/main"/>
                    </a:ext>
                  </a:extLst>
                </pic:spPr>
              </pic:pic>
            </a:graphicData>
          </a:graphic>
        </wp:inline>
      </w:drawing>
    </w:r>
  </w:p>
  <w:p w14:paraId="75872FB6" w14:textId="4F512A7C" w:rsidR="00D16540" w:rsidRPr="002A07A0" w:rsidRDefault="002A07A0" w:rsidP="002A07A0">
    <w:pPr>
      <w:rPr>
        <w:rFonts w:ascii="Overpass" w:hAnsi="Overpass"/>
        <w:color w:val="808080" w:themeColor="background1" w:themeShade="80"/>
        <w:sz w:val="12"/>
        <w:szCs w:val="12"/>
      </w:rPr>
    </w:pPr>
    <w:r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DBC1" w14:textId="77777777" w:rsidR="0087421F" w:rsidRDefault="0087421F">
      <w:r>
        <w:separator/>
      </w:r>
    </w:p>
  </w:footnote>
  <w:footnote w:type="continuationSeparator" w:id="0">
    <w:p w14:paraId="66E598A9" w14:textId="77777777" w:rsidR="0087421F" w:rsidRDefault="0087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36" w:type="dxa"/>
      <w:tblInd w:w="-1080" w:type="dxa"/>
      <w:tblLook w:val="04A0" w:firstRow="1" w:lastRow="0" w:firstColumn="1" w:lastColumn="0" w:noHBand="0" w:noVBand="1"/>
    </w:tblPr>
    <w:tblGrid>
      <w:gridCol w:w="7743"/>
      <w:gridCol w:w="1559"/>
      <w:gridCol w:w="1134"/>
    </w:tblGrid>
    <w:tr w:rsidR="0040286B" w:rsidRPr="00C82E13" w14:paraId="64266DB4" w14:textId="77777777" w:rsidTr="00F35505">
      <w:tc>
        <w:tcPr>
          <w:tcW w:w="7743" w:type="dxa"/>
          <w:tcBorders>
            <w:top w:val="nil"/>
            <w:left w:val="nil"/>
            <w:bottom w:val="nil"/>
            <w:right w:val="nil"/>
          </w:tcBorders>
        </w:tcPr>
        <w:p w14:paraId="699D9122" w14:textId="77777777" w:rsidR="0040286B" w:rsidRPr="00C82E13" w:rsidRDefault="0040286B" w:rsidP="0040286B">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lang w:val="en-AU" w:eastAsia="en-AU"/>
            </w:rPr>
            <w:drawing>
              <wp:inline distT="0" distB="0" distL="0" distR="0" wp14:anchorId="3AD667CE" wp14:editId="4E59265F">
                <wp:extent cx="16129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621999" cy="536409"/>
                        </a:xfrm>
                        <a:prstGeom prst="rect">
                          <a:avLst/>
                        </a:prstGeom>
                      </pic:spPr>
                    </pic:pic>
                  </a:graphicData>
                </a:graphic>
              </wp:inline>
            </w:drawing>
          </w:r>
        </w:p>
      </w:tc>
      <w:tc>
        <w:tcPr>
          <w:tcW w:w="1559" w:type="dxa"/>
          <w:tcBorders>
            <w:top w:val="nil"/>
            <w:left w:val="nil"/>
            <w:bottom w:val="nil"/>
            <w:right w:val="nil"/>
          </w:tcBorders>
        </w:tcPr>
        <w:p w14:paraId="5CD5C2EE"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Address:</w:t>
          </w:r>
        </w:p>
        <w:p w14:paraId="0FA40ECA"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PO BOX 60, East Melbourn</w:t>
          </w:r>
          <w:r>
            <w:rPr>
              <w:rFonts w:ascii="Overpass Light" w:hAnsi="Overpass Light" w:cs="Arial"/>
              <w:color w:val="000000"/>
              <w:sz w:val="13"/>
              <w:szCs w:val="13"/>
              <w:shd w:val="clear" w:color="auto" w:fill="FFFFFF"/>
            </w:rPr>
            <w:softHyphen/>
          </w:r>
          <w:r w:rsidRPr="00C82E13">
            <w:rPr>
              <w:rFonts w:ascii="Overpass Light" w:hAnsi="Overpass Light" w:cs="Arial"/>
              <w:color w:val="000000"/>
              <w:sz w:val="13"/>
              <w:szCs w:val="13"/>
              <w:shd w:val="clear" w:color="auto" w:fill="FFFFFF"/>
            </w:rPr>
            <w:t>e 8002 Victoria Australia</w:t>
          </w:r>
        </w:p>
      </w:tc>
      <w:tc>
        <w:tcPr>
          <w:tcW w:w="1134" w:type="dxa"/>
          <w:tcBorders>
            <w:top w:val="nil"/>
            <w:left w:val="nil"/>
            <w:bottom w:val="nil"/>
            <w:right w:val="nil"/>
          </w:tcBorders>
        </w:tcPr>
        <w:p w14:paraId="23D80532"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Contact:</w:t>
          </w:r>
        </w:p>
        <w:p w14:paraId="314C1047" w14:textId="77777777" w:rsidR="0040286B" w:rsidRPr="00C82E13" w:rsidRDefault="0040286B" w:rsidP="0040286B">
          <w:pPr>
            <w:rPr>
              <w:rFonts w:ascii="Overpass Light" w:hAnsi="Overpass Light" w:cs="Arial"/>
              <w:color w:val="000000"/>
              <w:sz w:val="13"/>
              <w:szCs w:val="13"/>
              <w:shd w:val="clear" w:color="auto" w:fill="FFFFFF"/>
            </w:rPr>
          </w:pPr>
          <w:r w:rsidRPr="00C82E13">
            <w:rPr>
              <w:rFonts w:ascii="Overpass Light" w:hAnsi="Overpass Light" w:cs="Arial"/>
              <w:color w:val="000000"/>
              <w:sz w:val="13"/>
              <w:szCs w:val="13"/>
              <w:shd w:val="clear" w:color="auto" w:fill="FFFFFF"/>
            </w:rPr>
            <w:t xml:space="preserve">1300 Grow Mo </w:t>
          </w:r>
        </w:p>
        <w:p w14:paraId="4E1947B6"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(1300 4769 66)</w:t>
          </w:r>
        </w:p>
        <w:p w14:paraId="3AE0FBBE" w14:textId="77777777" w:rsidR="0040286B" w:rsidRPr="00C82E13" w:rsidRDefault="0040286B" w:rsidP="0040286B">
          <w:pPr>
            <w:pStyle w:val="Header"/>
            <w:rPr>
              <w:sz w:val="13"/>
              <w:szCs w:val="13"/>
            </w:rPr>
          </w:pPr>
          <w:r w:rsidRPr="00C82E13">
            <w:rPr>
              <w:rFonts w:ascii="Overpass Light" w:hAnsi="Overpass Light" w:cs="Overpass Light"/>
              <w:sz w:val="13"/>
              <w:szCs w:val="13"/>
            </w:rPr>
            <w:t>Mo</w:t>
          </w:r>
          <w:r>
            <w:rPr>
              <w:rFonts w:ascii="Overpass Light" w:hAnsi="Overpass Light" w:cs="Overpass Light"/>
              <w:sz w:val="13"/>
              <w:szCs w:val="13"/>
            </w:rPr>
            <w:softHyphen/>
          </w:r>
          <w:r>
            <w:rPr>
              <w:rFonts w:ascii="Overpass Light" w:hAnsi="Overpass Light" w:cs="Overpass Light"/>
              <w:sz w:val="13"/>
              <w:szCs w:val="13"/>
            </w:rPr>
            <w:softHyphen/>
          </w:r>
          <w:r>
            <w:rPr>
              <w:rFonts w:ascii="Overpass Light" w:hAnsi="Overpass Light" w:cs="Overpass Light"/>
              <w:sz w:val="13"/>
              <w:szCs w:val="13"/>
            </w:rPr>
            <w:softHyphen/>
          </w:r>
          <w:r w:rsidRPr="00C82E13">
            <w:rPr>
              <w:rFonts w:ascii="Overpass Light" w:hAnsi="Overpass Light" w:cs="Overpass Light"/>
              <w:sz w:val="13"/>
              <w:szCs w:val="13"/>
            </w:rPr>
            <w:t>vember.com</w:t>
          </w:r>
        </w:p>
      </w:tc>
    </w:tr>
  </w:tbl>
  <w:p w14:paraId="314B8FBF" w14:textId="77777777" w:rsidR="0040286B" w:rsidRPr="00C82E13" w:rsidRDefault="0040286B" w:rsidP="0040286B">
    <w:pPr>
      <w:pStyle w:val="Header"/>
      <w:rPr>
        <w:sz w:val="13"/>
        <w:szCs w:val="13"/>
      </w:rPr>
    </w:pPr>
  </w:p>
  <w:p w14:paraId="14BCC9F1" w14:textId="77777777" w:rsidR="007932A7" w:rsidRPr="0040286B" w:rsidRDefault="007932A7" w:rsidP="0040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743" w:type="dxa"/>
      <w:tblInd w:w="-1080" w:type="dxa"/>
      <w:tblLook w:val="04A0" w:firstRow="1" w:lastRow="0" w:firstColumn="1" w:lastColumn="0" w:noHBand="0" w:noVBand="1"/>
    </w:tblPr>
    <w:tblGrid>
      <w:gridCol w:w="7743"/>
    </w:tblGrid>
    <w:tr w:rsidR="008332AF" w:rsidRPr="00C82E13" w14:paraId="7BAC5CB5" w14:textId="77777777" w:rsidTr="008332AF">
      <w:tc>
        <w:tcPr>
          <w:tcW w:w="7743" w:type="dxa"/>
          <w:tcBorders>
            <w:top w:val="nil"/>
            <w:left w:val="nil"/>
            <w:bottom w:val="nil"/>
            <w:right w:val="nil"/>
          </w:tcBorders>
        </w:tcPr>
        <w:p w14:paraId="3F353151" w14:textId="611D3768" w:rsidR="008332AF" w:rsidRPr="00C82E13" w:rsidRDefault="008332AF" w:rsidP="00891006">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lang w:val="en-AU" w:eastAsia="en-AU"/>
            </w:rPr>
            <w:drawing>
              <wp:inline distT="0" distB="0" distL="0" distR="0" wp14:anchorId="38E37DE1" wp14:editId="0A60E633">
                <wp:extent cx="1263438" cy="417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r>
  </w:tbl>
  <w:p w14:paraId="1E6D90FB" w14:textId="77777777" w:rsidR="00891006" w:rsidRPr="00C82E13" w:rsidRDefault="00891006" w:rsidP="00891006">
    <w:pPr>
      <w:pStyle w:val="Header"/>
      <w:rPr>
        <w:sz w:val="13"/>
        <w:szCs w:val="13"/>
      </w:rPr>
    </w:pPr>
  </w:p>
  <w:p w14:paraId="6C5F9F29" w14:textId="77777777" w:rsidR="00891006" w:rsidRPr="0040286B" w:rsidRDefault="00891006" w:rsidP="00891006">
    <w:pPr>
      <w:pStyle w:val="Header"/>
    </w:pPr>
  </w:p>
  <w:p w14:paraId="7BB0E119" w14:textId="4EE12911" w:rsidR="00A3089B" w:rsidRDefault="00A30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36" w:type="dxa"/>
      <w:tblInd w:w="-1080" w:type="dxa"/>
      <w:tblLook w:val="04A0" w:firstRow="1" w:lastRow="0" w:firstColumn="1" w:lastColumn="0" w:noHBand="0" w:noVBand="1"/>
    </w:tblPr>
    <w:tblGrid>
      <w:gridCol w:w="7884"/>
      <w:gridCol w:w="1418"/>
      <w:gridCol w:w="1134"/>
    </w:tblGrid>
    <w:tr w:rsidR="006C5218" w:rsidRPr="00D5067B" w14:paraId="579E97F5" w14:textId="77777777" w:rsidTr="00E11D60">
      <w:tc>
        <w:tcPr>
          <w:tcW w:w="7884" w:type="dxa"/>
          <w:tcBorders>
            <w:top w:val="nil"/>
            <w:left w:val="nil"/>
            <w:bottom w:val="nil"/>
            <w:right w:val="nil"/>
          </w:tcBorders>
        </w:tcPr>
        <w:p w14:paraId="105CF4C2" w14:textId="18BB58E0" w:rsidR="00512EDA" w:rsidRPr="00D5067B" w:rsidRDefault="00512EDA" w:rsidP="00E11D60">
          <w:pPr>
            <w:pStyle w:val="BasicParagraph"/>
            <w:spacing w:line="240" w:lineRule="auto"/>
            <w:ind w:left="850"/>
            <w:rPr>
              <w:rFonts w:ascii="Overpass ExtraBold" w:hAnsi="Overpass ExtraBold" w:cs="Overpass ExtraBold"/>
              <w:b/>
              <w:bCs/>
              <w:color w:val="000000" w:themeColor="text1"/>
              <w:sz w:val="13"/>
              <w:szCs w:val="13"/>
            </w:rPr>
          </w:pPr>
          <w:r w:rsidRPr="00D5067B">
            <w:rPr>
              <w:rFonts w:ascii="Overpass ExtraBold" w:hAnsi="Overpass ExtraBold" w:cs="Overpass ExtraBold"/>
              <w:b/>
              <w:bCs/>
              <w:noProof/>
              <w:color w:val="000000" w:themeColor="text1"/>
              <w:sz w:val="13"/>
              <w:szCs w:val="13"/>
              <w:lang w:val="en-AU" w:eastAsia="en-AU"/>
            </w:rPr>
            <w:drawing>
              <wp:inline distT="0" distB="0" distL="0" distR="0" wp14:anchorId="664D5427" wp14:editId="60E9C3E3">
                <wp:extent cx="1263438" cy="4178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c>
        <w:tcPr>
          <w:tcW w:w="1418" w:type="dxa"/>
          <w:tcBorders>
            <w:top w:val="nil"/>
            <w:left w:val="nil"/>
            <w:bottom w:val="nil"/>
            <w:right w:val="nil"/>
          </w:tcBorders>
        </w:tcPr>
        <w:p w14:paraId="5A0221E5" w14:textId="348C9671" w:rsidR="00512EDA" w:rsidRPr="00D5067B" w:rsidRDefault="00512EDA" w:rsidP="00E11D60">
          <w:pPr>
            <w:rPr>
              <w:rFonts w:ascii="Overpass Light" w:hAnsi="Overpass Light"/>
              <w:sz w:val="13"/>
              <w:szCs w:val="13"/>
            </w:rPr>
          </w:pPr>
        </w:p>
      </w:tc>
      <w:tc>
        <w:tcPr>
          <w:tcW w:w="1134" w:type="dxa"/>
          <w:tcBorders>
            <w:top w:val="nil"/>
            <w:left w:val="nil"/>
            <w:bottom w:val="nil"/>
            <w:right w:val="nil"/>
          </w:tcBorders>
        </w:tcPr>
        <w:p w14:paraId="1EDB2170" w14:textId="0B2895AE" w:rsidR="00512EDA" w:rsidRPr="00D5067B" w:rsidRDefault="00512EDA" w:rsidP="00DA4A0D">
          <w:pPr>
            <w:rPr>
              <w:rFonts w:ascii="Overpass" w:hAnsi="Overpass"/>
              <w:sz w:val="13"/>
              <w:szCs w:val="13"/>
            </w:rPr>
          </w:pPr>
        </w:p>
      </w:tc>
    </w:tr>
  </w:tbl>
  <w:p w14:paraId="2B7B0638" w14:textId="2FDDAE7F" w:rsidR="00D16540" w:rsidRPr="00D5067B" w:rsidRDefault="00D16540" w:rsidP="00E11D60">
    <w:pPr>
      <w:pStyle w:val="Header"/>
      <w:rPr>
        <w:color w:val="000000" w:themeColor="text1"/>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67B28"/>
    <w:multiLevelType w:val="hybridMultilevel"/>
    <w:tmpl w:val="F668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00"/>
    <w:rsid w:val="0002289F"/>
    <w:rsid w:val="0002350E"/>
    <w:rsid w:val="00035088"/>
    <w:rsid w:val="000A6CC9"/>
    <w:rsid w:val="000D02B1"/>
    <w:rsid w:val="000E5D4D"/>
    <w:rsid w:val="00122D47"/>
    <w:rsid w:val="00151221"/>
    <w:rsid w:val="00151728"/>
    <w:rsid w:val="00155D1D"/>
    <w:rsid w:val="00162178"/>
    <w:rsid w:val="00186700"/>
    <w:rsid w:val="001A13B7"/>
    <w:rsid w:val="00201D0B"/>
    <w:rsid w:val="002042EA"/>
    <w:rsid w:val="00205B09"/>
    <w:rsid w:val="002833AE"/>
    <w:rsid w:val="002A07A0"/>
    <w:rsid w:val="002F2482"/>
    <w:rsid w:val="002F3C3D"/>
    <w:rsid w:val="00307421"/>
    <w:rsid w:val="00311614"/>
    <w:rsid w:val="003157B6"/>
    <w:rsid w:val="00323F90"/>
    <w:rsid w:val="003371BB"/>
    <w:rsid w:val="0039456D"/>
    <w:rsid w:val="003948B4"/>
    <w:rsid w:val="003E7C74"/>
    <w:rsid w:val="0040286B"/>
    <w:rsid w:val="00406185"/>
    <w:rsid w:val="004265EE"/>
    <w:rsid w:val="00463C55"/>
    <w:rsid w:val="004668C3"/>
    <w:rsid w:val="004728D5"/>
    <w:rsid w:val="00496200"/>
    <w:rsid w:val="00496CB2"/>
    <w:rsid w:val="004D617F"/>
    <w:rsid w:val="00512EDA"/>
    <w:rsid w:val="00566189"/>
    <w:rsid w:val="00583B44"/>
    <w:rsid w:val="005D194A"/>
    <w:rsid w:val="00630D37"/>
    <w:rsid w:val="00656BA2"/>
    <w:rsid w:val="006973FA"/>
    <w:rsid w:val="00697DC5"/>
    <w:rsid w:val="006C5218"/>
    <w:rsid w:val="006D5746"/>
    <w:rsid w:val="006D696F"/>
    <w:rsid w:val="006E7797"/>
    <w:rsid w:val="006F0B11"/>
    <w:rsid w:val="0077231D"/>
    <w:rsid w:val="007754C9"/>
    <w:rsid w:val="00783B8C"/>
    <w:rsid w:val="00785038"/>
    <w:rsid w:val="007932A7"/>
    <w:rsid w:val="007E2FCE"/>
    <w:rsid w:val="00805E6C"/>
    <w:rsid w:val="008332AF"/>
    <w:rsid w:val="0087421F"/>
    <w:rsid w:val="0087531D"/>
    <w:rsid w:val="00877248"/>
    <w:rsid w:val="00891006"/>
    <w:rsid w:val="0089720D"/>
    <w:rsid w:val="008E668F"/>
    <w:rsid w:val="008F11D5"/>
    <w:rsid w:val="00905451"/>
    <w:rsid w:val="00947DD8"/>
    <w:rsid w:val="0095542A"/>
    <w:rsid w:val="00960486"/>
    <w:rsid w:val="009676E8"/>
    <w:rsid w:val="00983CDF"/>
    <w:rsid w:val="00985C2F"/>
    <w:rsid w:val="009B1DE1"/>
    <w:rsid w:val="009E6CCA"/>
    <w:rsid w:val="009F19CF"/>
    <w:rsid w:val="00A01B5B"/>
    <w:rsid w:val="00A13652"/>
    <w:rsid w:val="00A3089B"/>
    <w:rsid w:val="00A80E3C"/>
    <w:rsid w:val="00A918FB"/>
    <w:rsid w:val="00AD71D0"/>
    <w:rsid w:val="00AE2664"/>
    <w:rsid w:val="00AE7FCE"/>
    <w:rsid w:val="00B06D4D"/>
    <w:rsid w:val="00B14D39"/>
    <w:rsid w:val="00B44391"/>
    <w:rsid w:val="00B633B6"/>
    <w:rsid w:val="00B82905"/>
    <w:rsid w:val="00B92B28"/>
    <w:rsid w:val="00BB0376"/>
    <w:rsid w:val="00BB7F99"/>
    <w:rsid w:val="00BC2FD8"/>
    <w:rsid w:val="00C0025A"/>
    <w:rsid w:val="00C74AE8"/>
    <w:rsid w:val="00C80EC8"/>
    <w:rsid w:val="00C82E13"/>
    <w:rsid w:val="00CA2930"/>
    <w:rsid w:val="00CA6867"/>
    <w:rsid w:val="00CC36D3"/>
    <w:rsid w:val="00CD2233"/>
    <w:rsid w:val="00CF1471"/>
    <w:rsid w:val="00D1647F"/>
    <w:rsid w:val="00D16540"/>
    <w:rsid w:val="00D47A4D"/>
    <w:rsid w:val="00D5067B"/>
    <w:rsid w:val="00DA4A0D"/>
    <w:rsid w:val="00DD4645"/>
    <w:rsid w:val="00DF50E7"/>
    <w:rsid w:val="00E071D0"/>
    <w:rsid w:val="00E11D60"/>
    <w:rsid w:val="00E1773B"/>
    <w:rsid w:val="00E91377"/>
    <w:rsid w:val="00EA3A2F"/>
    <w:rsid w:val="00ED3F5A"/>
    <w:rsid w:val="00ED5347"/>
    <w:rsid w:val="00ED7BBC"/>
    <w:rsid w:val="00EF044D"/>
    <w:rsid w:val="00F4516C"/>
    <w:rsid w:val="00F85A17"/>
    <w:rsid w:val="00F92A09"/>
    <w:rsid w:val="00F94CC5"/>
    <w:rsid w:val="00FA1827"/>
    <w:rsid w:val="00FB5C5D"/>
    <w:rsid w:val="00FB5DB6"/>
    <w:rsid w:val="00FD663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72B3"/>
  <w15:docId w15:val="{94B8E94A-2AF9-994E-9F18-6DC34770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60"/>
    <w:pPr>
      <w:spacing w:after="0"/>
    </w:pPr>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rsid w:val="00E071D0"/>
  </w:style>
  <w:style w:type="paragraph" w:styleId="Footer">
    <w:name w:val="footer"/>
    <w:basedOn w:val="Normal"/>
    <w:link w:val="Foot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E071D0"/>
  </w:style>
  <w:style w:type="table" w:styleId="LightShading-Accent1">
    <w:name w:val="Light Shading Accent 1"/>
    <w:basedOn w:val="TableNormal"/>
    <w:uiPriority w:val="60"/>
    <w:rsid w:val="003E7C74"/>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ParagraphStyle">
    <w:name w:val="[No Paragraph Style]"/>
    <w:rsid w:val="003E7C7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512EDA"/>
    <w:pPr>
      <w:widowControl/>
    </w:pPr>
    <w:rPr>
      <w:lang w:val="en-US"/>
    </w:rPr>
  </w:style>
  <w:style w:type="table" w:styleId="TableGrid">
    <w:name w:val="Table Grid"/>
    <w:basedOn w:val="TableNormal"/>
    <w:rsid w:val="00512E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F11D5"/>
    <w:pPr>
      <w:spacing w:after="0"/>
    </w:pPr>
  </w:style>
  <w:style w:type="character" w:styleId="CommentReference">
    <w:name w:val="annotation reference"/>
    <w:basedOn w:val="DefaultParagraphFont"/>
    <w:uiPriority w:val="99"/>
    <w:semiHidden/>
    <w:unhideWhenUsed/>
    <w:rsid w:val="00463C55"/>
    <w:rPr>
      <w:sz w:val="16"/>
      <w:szCs w:val="16"/>
    </w:rPr>
  </w:style>
  <w:style w:type="paragraph" w:styleId="CommentText">
    <w:name w:val="annotation text"/>
    <w:basedOn w:val="Normal"/>
    <w:link w:val="CommentTextChar"/>
    <w:uiPriority w:val="99"/>
    <w:semiHidden/>
    <w:unhideWhenUsed/>
    <w:rsid w:val="00463C5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63C55"/>
    <w:rPr>
      <w:sz w:val="20"/>
      <w:szCs w:val="20"/>
      <w:lang w:val="en-AU"/>
    </w:rPr>
  </w:style>
  <w:style w:type="character" w:styleId="Hyperlink">
    <w:name w:val="Hyperlink"/>
    <w:basedOn w:val="DefaultParagraphFont"/>
    <w:uiPriority w:val="99"/>
    <w:unhideWhenUsed/>
    <w:rsid w:val="00463C55"/>
    <w:rPr>
      <w:color w:val="0000FF" w:themeColor="hyperlink"/>
      <w:u w:val="single"/>
    </w:rPr>
  </w:style>
  <w:style w:type="paragraph" w:styleId="NormalWeb">
    <w:name w:val="Normal (Web)"/>
    <w:basedOn w:val="Normal"/>
    <w:uiPriority w:val="99"/>
    <w:unhideWhenUsed/>
    <w:rsid w:val="00463C55"/>
    <w:pPr>
      <w:spacing w:before="100" w:beforeAutospacing="1" w:after="100" w:afterAutospacing="1"/>
    </w:pPr>
    <w:rPr>
      <w:lang w:eastAsia="en-AU"/>
    </w:rPr>
  </w:style>
  <w:style w:type="paragraph" w:styleId="BalloonText">
    <w:name w:val="Balloon Text"/>
    <w:basedOn w:val="Normal"/>
    <w:link w:val="BalloonTextChar"/>
    <w:semiHidden/>
    <w:unhideWhenUsed/>
    <w:rsid w:val="00463C55"/>
    <w:rPr>
      <w:rFonts w:ascii="Segoe UI" w:hAnsi="Segoe UI" w:cs="Segoe UI"/>
      <w:sz w:val="18"/>
      <w:szCs w:val="18"/>
    </w:rPr>
  </w:style>
  <w:style w:type="character" w:customStyle="1" w:styleId="BalloonTextChar">
    <w:name w:val="Balloon Text Char"/>
    <w:basedOn w:val="DefaultParagraphFont"/>
    <w:link w:val="BalloonText"/>
    <w:semiHidden/>
    <w:rsid w:val="00463C55"/>
    <w:rPr>
      <w:rFonts w:ascii="Segoe UI" w:eastAsia="Times New Roman" w:hAnsi="Segoe UI" w:cs="Segoe UI"/>
      <w:sz w:val="18"/>
      <w:szCs w:val="18"/>
      <w:lang w:val="en-AU" w:eastAsia="en-GB"/>
    </w:rPr>
  </w:style>
  <w:style w:type="paragraph" w:styleId="CommentSubject">
    <w:name w:val="annotation subject"/>
    <w:basedOn w:val="CommentText"/>
    <w:next w:val="CommentText"/>
    <w:link w:val="CommentSubjectChar"/>
    <w:semiHidden/>
    <w:unhideWhenUsed/>
    <w:rsid w:val="00463C5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463C55"/>
    <w:rPr>
      <w:rFonts w:ascii="Times New Roman" w:eastAsia="Times New Roman" w:hAnsi="Times New Roman" w:cs="Times New Roman"/>
      <w:b/>
      <w:bCs/>
      <w:sz w:val="20"/>
      <w:szCs w:val="20"/>
      <w:lang w:val="en-AU" w:eastAsia="en-GB"/>
    </w:rPr>
  </w:style>
  <w:style w:type="paragraph" w:customStyle="1" w:styleId="FreeForm">
    <w:name w:val="Free Form"/>
    <w:rsid w:val="00DA4A0D"/>
    <w:pPr>
      <w:spacing w:after="0"/>
    </w:pPr>
    <w:rPr>
      <w:rFonts w:ascii="Helvetica" w:eastAsia="ヒラギノ角ゴ Pro W3" w:hAnsi="Helvetica" w:cs="Times New Roman"/>
      <w:color w:val="000000"/>
      <w:szCs w:val="20"/>
    </w:rPr>
  </w:style>
  <w:style w:type="paragraph" w:styleId="ListParagraph">
    <w:name w:val="List Paragraph"/>
    <w:basedOn w:val="Normal"/>
    <w:uiPriority w:val="34"/>
    <w:qFormat/>
    <w:rsid w:val="00DA4A0D"/>
    <w:pPr>
      <w:ind w:left="720"/>
      <w:contextualSpacing/>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8223">
      <w:bodyDiv w:val="1"/>
      <w:marLeft w:val="0"/>
      <w:marRight w:val="0"/>
      <w:marTop w:val="0"/>
      <w:marBottom w:val="0"/>
      <w:divBdr>
        <w:top w:val="none" w:sz="0" w:space="0" w:color="auto"/>
        <w:left w:val="none" w:sz="0" w:space="0" w:color="auto"/>
        <w:bottom w:val="none" w:sz="0" w:space="0" w:color="auto"/>
        <w:right w:val="none" w:sz="0" w:space="0" w:color="auto"/>
      </w:divBdr>
    </w:div>
    <w:div w:id="605692847">
      <w:bodyDiv w:val="1"/>
      <w:marLeft w:val="0"/>
      <w:marRight w:val="0"/>
      <w:marTop w:val="0"/>
      <w:marBottom w:val="0"/>
      <w:divBdr>
        <w:top w:val="none" w:sz="0" w:space="0" w:color="auto"/>
        <w:left w:val="none" w:sz="0" w:space="0" w:color="auto"/>
        <w:bottom w:val="none" w:sz="0" w:space="0" w:color="auto"/>
        <w:right w:val="none" w:sz="0" w:space="0" w:color="auto"/>
      </w:divBdr>
    </w:div>
    <w:div w:id="611522795">
      <w:bodyDiv w:val="1"/>
      <w:marLeft w:val="0"/>
      <w:marRight w:val="0"/>
      <w:marTop w:val="0"/>
      <w:marBottom w:val="0"/>
      <w:divBdr>
        <w:top w:val="none" w:sz="0" w:space="0" w:color="auto"/>
        <w:left w:val="none" w:sz="0" w:space="0" w:color="auto"/>
        <w:bottom w:val="none" w:sz="0" w:space="0" w:color="auto"/>
        <w:right w:val="none" w:sz="0" w:space="0" w:color="auto"/>
      </w:divBdr>
    </w:div>
    <w:div w:id="719474539">
      <w:bodyDiv w:val="1"/>
      <w:marLeft w:val="0"/>
      <w:marRight w:val="0"/>
      <w:marTop w:val="0"/>
      <w:marBottom w:val="0"/>
      <w:divBdr>
        <w:top w:val="none" w:sz="0" w:space="0" w:color="auto"/>
        <w:left w:val="none" w:sz="0" w:space="0" w:color="auto"/>
        <w:bottom w:val="none" w:sz="0" w:space="0" w:color="auto"/>
        <w:right w:val="none" w:sz="0" w:space="0" w:color="auto"/>
      </w:divBdr>
    </w:div>
    <w:div w:id="830147016">
      <w:bodyDiv w:val="1"/>
      <w:marLeft w:val="0"/>
      <w:marRight w:val="0"/>
      <w:marTop w:val="0"/>
      <w:marBottom w:val="0"/>
      <w:divBdr>
        <w:top w:val="none" w:sz="0" w:space="0" w:color="auto"/>
        <w:left w:val="none" w:sz="0" w:space="0" w:color="auto"/>
        <w:bottom w:val="none" w:sz="0" w:space="0" w:color="auto"/>
        <w:right w:val="none" w:sz="0" w:space="0" w:color="auto"/>
      </w:divBdr>
    </w:div>
    <w:div w:id="895624300">
      <w:bodyDiv w:val="1"/>
      <w:marLeft w:val="0"/>
      <w:marRight w:val="0"/>
      <w:marTop w:val="0"/>
      <w:marBottom w:val="0"/>
      <w:divBdr>
        <w:top w:val="none" w:sz="0" w:space="0" w:color="auto"/>
        <w:left w:val="none" w:sz="0" w:space="0" w:color="auto"/>
        <w:bottom w:val="none" w:sz="0" w:space="0" w:color="auto"/>
        <w:right w:val="none" w:sz="0" w:space="0" w:color="auto"/>
      </w:divBdr>
    </w:div>
    <w:div w:id="1145585859">
      <w:bodyDiv w:val="1"/>
      <w:marLeft w:val="0"/>
      <w:marRight w:val="0"/>
      <w:marTop w:val="0"/>
      <w:marBottom w:val="0"/>
      <w:divBdr>
        <w:top w:val="none" w:sz="0" w:space="0" w:color="auto"/>
        <w:left w:val="none" w:sz="0" w:space="0" w:color="auto"/>
        <w:bottom w:val="none" w:sz="0" w:space="0" w:color="auto"/>
        <w:right w:val="none" w:sz="0" w:space="0" w:color="auto"/>
      </w:divBdr>
    </w:div>
    <w:div w:id="1394430313">
      <w:bodyDiv w:val="1"/>
      <w:marLeft w:val="0"/>
      <w:marRight w:val="0"/>
      <w:marTop w:val="0"/>
      <w:marBottom w:val="0"/>
      <w:divBdr>
        <w:top w:val="none" w:sz="0" w:space="0" w:color="auto"/>
        <w:left w:val="none" w:sz="0" w:space="0" w:color="auto"/>
        <w:bottom w:val="none" w:sz="0" w:space="0" w:color="auto"/>
        <w:right w:val="none" w:sz="0" w:space="0" w:color="auto"/>
      </w:divBdr>
    </w:div>
    <w:div w:id="1445467276">
      <w:bodyDiv w:val="1"/>
      <w:marLeft w:val="0"/>
      <w:marRight w:val="0"/>
      <w:marTop w:val="0"/>
      <w:marBottom w:val="0"/>
      <w:divBdr>
        <w:top w:val="none" w:sz="0" w:space="0" w:color="auto"/>
        <w:left w:val="none" w:sz="0" w:space="0" w:color="auto"/>
        <w:bottom w:val="none" w:sz="0" w:space="0" w:color="auto"/>
        <w:right w:val="none" w:sz="0" w:space="0" w:color="auto"/>
      </w:divBdr>
    </w:div>
    <w:div w:id="1453598862">
      <w:bodyDiv w:val="1"/>
      <w:marLeft w:val="0"/>
      <w:marRight w:val="0"/>
      <w:marTop w:val="0"/>
      <w:marBottom w:val="0"/>
      <w:divBdr>
        <w:top w:val="none" w:sz="0" w:space="0" w:color="auto"/>
        <w:left w:val="none" w:sz="0" w:space="0" w:color="auto"/>
        <w:bottom w:val="none" w:sz="0" w:space="0" w:color="auto"/>
        <w:right w:val="none" w:sz="0" w:space="0" w:color="auto"/>
      </w:divBdr>
    </w:div>
    <w:div w:id="1755204452">
      <w:bodyDiv w:val="1"/>
      <w:marLeft w:val="0"/>
      <w:marRight w:val="0"/>
      <w:marTop w:val="0"/>
      <w:marBottom w:val="0"/>
      <w:divBdr>
        <w:top w:val="none" w:sz="0" w:space="0" w:color="auto"/>
        <w:left w:val="none" w:sz="0" w:space="0" w:color="auto"/>
        <w:bottom w:val="none" w:sz="0" w:space="0" w:color="auto"/>
        <w:right w:val="none" w:sz="0" w:space="0" w:color="auto"/>
      </w:divBdr>
    </w:div>
    <w:div w:id="1812937621">
      <w:bodyDiv w:val="1"/>
      <w:marLeft w:val="0"/>
      <w:marRight w:val="0"/>
      <w:marTop w:val="0"/>
      <w:marBottom w:val="0"/>
      <w:divBdr>
        <w:top w:val="none" w:sz="0" w:space="0" w:color="auto"/>
        <w:left w:val="none" w:sz="0" w:space="0" w:color="auto"/>
        <w:bottom w:val="none" w:sz="0" w:space="0" w:color="auto"/>
        <w:right w:val="none" w:sz="0" w:space="0" w:color="auto"/>
      </w:divBdr>
    </w:div>
    <w:div w:id="192302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movemb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movember.com/"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BC1F-589B-462A-9D6F-8EDC1FE7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O'Mahony</dc:creator>
  <cp:keywords/>
  <cp:lastModifiedBy>Sam Mills</cp:lastModifiedBy>
  <cp:revision>5</cp:revision>
  <cp:lastPrinted>2019-08-16T01:35:00Z</cp:lastPrinted>
  <dcterms:created xsi:type="dcterms:W3CDTF">2019-09-19T06:29:00Z</dcterms:created>
  <dcterms:modified xsi:type="dcterms:W3CDTF">2019-09-19T07:05:00Z</dcterms:modified>
</cp:coreProperties>
</file>