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F83" w:rsidRDefault="00A26F83" w:rsidP="00A26F83">
      <w:pPr>
        <w:pStyle w:val="Heading1"/>
        <w:jc w:val="center"/>
      </w:pPr>
      <w:r>
        <w:t xml:space="preserve">The movember foundation </w:t>
      </w:r>
      <w:r w:rsidR="00110C1C">
        <w:t>URGES</w:t>
      </w:r>
      <w:r>
        <w:t xml:space="preserve"> men to </w:t>
      </w:r>
      <w:r w:rsidR="00110C1C">
        <w:t>‘KNOW THY NUTS’ for testicular cancer awareness month</w:t>
      </w:r>
    </w:p>
    <w:p w:rsidR="00EA68AF" w:rsidRPr="003C5644" w:rsidRDefault="00110C1C" w:rsidP="00EA68AF">
      <w:pPr>
        <w:pStyle w:val="Heading1"/>
        <w:jc w:val="center"/>
        <w:rPr>
          <w:i/>
          <w:sz w:val="24"/>
          <w:szCs w:val="24"/>
        </w:rPr>
      </w:pPr>
      <w:r>
        <w:rPr>
          <w:i/>
          <w:sz w:val="24"/>
          <w:szCs w:val="24"/>
        </w:rPr>
        <w:t xml:space="preserve">seventy per cent of men do not perform regular checks </w:t>
      </w:r>
    </w:p>
    <w:p w:rsidR="00E6151B" w:rsidRPr="00F85BDA" w:rsidRDefault="009A67F1" w:rsidP="6E767DDA">
      <w:pPr>
        <w:rPr>
          <w:rFonts w:ascii="Arial" w:eastAsia="MS Mincho" w:hAnsi="Arial" w:cs="Arial"/>
          <w:color w:val="000000" w:themeColor="text1"/>
          <w:sz w:val="20"/>
          <w:szCs w:val="20"/>
        </w:rPr>
      </w:pPr>
      <w:r w:rsidRPr="00F85BDA">
        <w:rPr>
          <w:rFonts w:ascii="Arial" w:eastAsia="MS Mincho" w:hAnsi="Arial" w:cs="Arial"/>
          <w:b/>
          <w:color w:val="000000" w:themeColor="text1"/>
          <w:sz w:val="20"/>
          <w:szCs w:val="20"/>
        </w:rPr>
        <w:t xml:space="preserve">LONDON </w:t>
      </w:r>
      <w:r w:rsidR="00F80C90" w:rsidRPr="00F85BDA">
        <w:rPr>
          <w:rFonts w:ascii="Arial" w:eastAsia="MS Mincho" w:hAnsi="Arial" w:cs="Arial"/>
          <w:b/>
          <w:color w:val="000000" w:themeColor="text1"/>
          <w:sz w:val="20"/>
          <w:szCs w:val="20"/>
        </w:rPr>
        <w:t>(April 4, 2018</w:t>
      </w:r>
      <w:r w:rsidR="003C5644" w:rsidRPr="00F85BDA">
        <w:rPr>
          <w:rFonts w:ascii="Arial" w:eastAsia="MS Mincho" w:hAnsi="Arial" w:cs="Arial"/>
          <w:b/>
          <w:color w:val="000000" w:themeColor="text1"/>
          <w:sz w:val="20"/>
          <w:szCs w:val="20"/>
        </w:rPr>
        <w:t>)</w:t>
      </w:r>
      <w:r w:rsidR="003C5644" w:rsidRPr="00F85BDA">
        <w:rPr>
          <w:rFonts w:ascii="Arial" w:eastAsia="MS Mincho" w:hAnsi="Arial" w:cs="Arial"/>
          <w:color w:val="000000" w:themeColor="text1"/>
          <w:sz w:val="20"/>
          <w:szCs w:val="20"/>
        </w:rPr>
        <w:t xml:space="preserve"> </w:t>
      </w:r>
      <w:r w:rsidR="00E6151B" w:rsidRPr="00F85BDA">
        <w:rPr>
          <w:rFonts w:ascii="Arial" w:eastAsia="MS Mincho" w:hAnsi="Arial" w:cs="Arial"/>
          <w:color w:val="000000" w:themeColor="text1"/>
          <w:sz w:val="20"/>
          <w:szCs w:val="20"/>
        </w:rPr>
        <w:t>–</w:t>
      </w:r>
      <w:r w:rsidR="003C5644" w:rsidRPr="00F85BDA">
        <w:rPr>
          <w:rFonts w:ascii="Arial" w:eastAsia="MS Mincho" w:hAnsi="Arial" w:cs="Arial"/>
          <w:color w:val="000000" w:themeColor="text1"/>
          <w:sz w:val="20"/>
          <w:szCs w:val="20"/>
        </w:rPr>
        <w:t xml:space="preserve"> </w:t>
      </w:r>
      <w:r w:rsidR="00E6151B" w:rsidRPr="00F85BDA">
        <w:rPr>
          <w:rFonts w:ascii="Arial" w:eastAsia="MS Mincho" w:hAnsi="Arial" w:cs="Arial"/>
          <w:color w:val="000000" w:themeColor="text1"/>
          <w:sz w:val="20"/>
          <w:szCs w:val="20"/>
        </w:rPr>
        <w:t>April is Testicular Cancer Awareness Month,</w:t>
      </w:r>
      <w:r w:rsidR="00A26F83" w:rsidRPr="00F85BDA">
        <w:rPr>
          <w:rFonts w:ascii="Arial" w:eastAsia="MS Mincho" w:hAnsi="Arial" w:cs="Arial"/>
          <w:color w:val="000000" w:themeColor="text1"/>
          <w:sz w:val="20"/>
          <w:szCs w:val="20"/>
        </w:rPr>
        <w:t xml:space="preserve"> which has us asking</w:t>
      </w:r>
      <w:r w:rsidR="00E6151B" w:rsidRPr="00F85BDA">
        <w:rPr>
          <w:rFonts w:ascii="Arial" w:eastAsia="MS Mincho" w:hAnsi="Arial" w:cs="Arial"/>
          <w:color w:val="000000" w:themeColor="text1"/>
          <w:sz w:val="20"/>
          <w:szCs w:val="20"/>
        </w:rPr>
        <w:t>: Just h</w:t>
      </w:r>
      <w:r w:rsidR="6E767DDA" w:rsidRPr="00F85BDA">
        <w:rPr>
          <w:rFonts w:ascii="Arial" w:eastAsia="MS Mincho" w:hAnsi="Arial" w:cs="Arial"/>
          <w:color w:val="000000" w:themeColor="text1"/>
          <w:sz w:val="20"/>
          <w:szCs w:val="20"/>
        </w:rPr>
        <w:t xml:space="preserve">ow well do </w:t>
      </w:r>
      <w:r w:rsidR="003C5644" w:rsidRPr="00F85BDA">
        <w:rPr>
          <w:rFonts w:ascii="Arial" w:eastAsia="MS Mincho" w:hAnsi="Arial" w:cs="Arial"/>
          <w:color w:val="000000" w:themeColor="text1"/>
          <w:sz w:val="20"/>
          <w:szCs w:val="20"/>
        </w:rPr>
        <w:t>men</w:t>
      </w:r>
      <w:r w:rsidR="6E767DDA" w:rsidRPr="00F85BDA">
        <w:rPr>
          <w:rFonts w:ascii="Arial" w:eastAsia="MS Mincho" w:hAnsi="Arial" w:cs="Arial"/>
          <w:color w:val="000000" w:themeColor="text1"/>
          <w:sz w:val="20"/>
          <w:szCs w:val="20"/>
        </w:rPr>
        <w:t xml:space="preserve"> know </w:t>
      </w:r>
      <w:r w:rsidR="003C5644" w:rsidRPr="00F85BDA">
        <w:rPr>
          <w:rFonts w:ascii="Arial" w:eastAsia="MS Mincho" w:hAnsi="Arial" w:cs="Arial"/>
          <w:color w:val="000000" w:themeColor="text1"/>
          <w:sz w:val="20"/>
          <w:szCs w:val="20"/>
        </w:rPr>
        <w:t>their nuts? According to</w:t>
      </w:r>
      <w:r w:rsidR="00EA68AF" w:rsidRPr="00F85BDA">
        <w:rPr>
          <w:rFonts w:ascii="Arial" w:eastAsia="MS Mincho" w:hAnsi="Arial" w:cs="Arial"/>
          <w:color w:val="000000" w:themeColor="text1"/>
          <w:sz w:val="20"/>
          <w:szCs w:val="20"/>
        </w:rPr>
        <w:t xml:space="preserve"> </w:t>
      </w:r>
      <w:r w:rsidR="00A96A9A" w:rsidRPr="00F85BDA">
        <w:rPr>
          <w:rFonts w:ascii="Arial" w:eastAsia="MS Mincho" w:hAnsi="Arial" w:cs="Arial"/>
          <w:color w:val="000000" w:themeColor="text1"/>
          <w:sz w:val="20"/>
          <w:szCs w:val="20"/>
        </w:rPr>
        <w:t xml:space="preserve"> </w:t>
      </w:r>
      <w:hyperlink r:id="rId8" w:history="1">
        <w:r w:rsidR="00A96A9A" w:rsidRPr="00F85BDA">
          <w:rPr>
            <w:rStyle w:val="Hyperlink"/>
            <w:rFonts w:ascii="Arial" w:eastAsia="MS Mincho" w:hAnsi="Arial" w:cs="Arial"/>
            <w:sz w:val="20"/>
            <w:szCs w:val="20"/>
          </w:rPr>
          <w:t>Movember Foundation</w:t>
        </w:r>
      </w:hyperlink>
      <w:r w:rsidR="007D71E9" w:rsidRPr="00F85BDA">
        <w:rPr>
          <w:rStyle w:val="Hyperlink"/>
          <w:rFonts w:ascii="Arial" w:eastAsia="MS Mincho" w:hAnsi="Arial" w:cs="Arial"/>
          <w:sz w:val="20"/>
          <w:szCs w:val="20"/>
        </w:rPr>
        <w:t xml:space="preserve"> research</w:t>
      </w:r>
      <w:r w:rsidR="003C5644" w:rsidRPr="00F85BDA">
        <w:rPr>
          <w:rFonts w:ascii="Arial" w:eastAsia="MS Mincho" w:hAnsi="Arial" w:cs="Arial"/>
          <w:color w:val="000000" w:themeColor="text1"/>
          <w:sz w:val="20"/>
          <w:szCs w:val="20"/>
        </w:rPr>
        <w:t>, the majority of men don’t, with 70</w:t>
      </w:r>
      <w:r w:rsidR="00F80C90" w:rsidRPr="00F85BDA">
        <w:rPr>
          <w:rFonts w:ascii="Arial" w:eastAsia="MS Mincho" w:hAnsi="Arial" w:cs="Arial"/>
          <w:color w:val="000000" w:themeColor="text1"/>
          <w:sz w:val="20"/>
          <w:szCs w:val="20"/>
        </w:rPr>
        <w:t xml:space="preserve"> per</w:t>
      </w:r>
      <w:r w:rsidRPr="00F85BDA">
        <w:rPr>
          <w:rFonts w:ascii="Arial" w:eastAsia="MS Mincho" w:hAnsi="Arial" w:cs="Arial"/>
          <w:color w:val="000000" w:themeColor="text1"/>
          <w:sz w:val="20"/>
          <w:szCs w:val="20"/>
        </w:rPr>
        <w:t xml:space="preserve"> </w:t>
      </w:r>
      <w:r w:rsidR="00F80C90" w:rsidRPr="00F85BDA">
        <w:rPr>
          <w:rFonts w:ascii="Arial" w:eastAsia="MS Mincho" w:hAnsi="Arial" w:cs="Arial"/>
          <w:color w:val="000000" w:themeColor="text1"/>
          <w:sz w:val="20"/>
          <w:szCs w:val="20"/>
        </w:rPr>
        <w:t>cent</w:t>
      </w:r>
      <w:r w:rsidR="00A26F83" w:rsidRPr="00F85BDA">
        <w:rPr>
          <w:rFonts w:ascii="Arial" w:eastAsia="MS Mincho" w:hAnsi="Arial" w:cs="Arial"/>
          <w:color w:val="000000" w:themeColor="text1"/>
          <w:sz w:val="20"/>
          <w:szCs w:val="20"/>
        </w:rPr>
        <w:t xml:space="preserve"> not performing regular check-ins</w:t>
      </w:r>
      <w:r w:rsidR="003C5644" w:rsidRPr="00F85BDA">
        <w:rPr>
          <w:rFonts w:ascii="Arial" w:eastAsia="MS Mincho" w:hAnsi="Arial" w:cs="Arial"/>
          <w:color w:val="000000" w:themeColor="text1"/>
          <w:sz w:val="20"/>
          <w:szCs w:val="20"/>
        </w:rPr>
        <w:t xml:space="preserve">. </w:t>
      </w:r>
      <w:r w:rsidR="00356E2B" w:rsidRPr="00F85BDA">
        <w:rPr>
          <w:rFonts w:ascii="Arial" w:eastAsia="MS Mincho" w:hAnsi="Arial" w:cs="Arial"/>
          <w:color w:val="000000" w:themeColor="text1"/>
          <w:sz w:val="20"/>
          <w:szCs w:val="20"/>
        </w:rPr>
        <w:t xml:space="preserve">This is why </w:t>
      </w:r>
      <w:r w:rsidR="00E6151B" w:rsidRPr="00F85BDA">
        <w:rPr>
          <w:rFonts w:ascii="Arial" w:eastAsia="MS Mincho" w:hAnsi="Arial" w:cs="Arial"/>
          <w:color w:val="000000" w:themeColor="text1"/>
          <w:sz w:val="20"/>
          <w:szCs w:val="20"/>
        </w:rPr>
        <w:t xml:space="preserve">the Foundation is urging men </w:t>
      </w:r>
      <w:r w:rsidR="0011767D" w:rsidRPr="00F85BDA">
        <w:rPr>
          <w:rFonts w:ascii="Arial" w:eastAsia="MS Mincho" w:hAnsi="Arial" w:cs="Arial"/>
          <w:color w:val="000000" w:themeColor="text1"/>
          <w:sz w:val="20"/>
          <w:szCs w:val="20"/>
        </w:rPr>
        <w:t xml:space="preserve">to </w:t>
      </w:r>
      <w:r w:rsidR="00356E2B" w:rsidRPr="00F85BDA">
        <w:rPr>
          <w:rFonts w:ascii="Arial" w:eastAsia="MS Mincho" w:hAnsi="Arial" w:cs="Arial"/>
          <w:color w:val="000000" w:themeColor="text1"/>
          <w:sz w:val="20"/>
          <w:szCs w:val="20"/>
        </w:rPr>
        <w:t xml:space="preserve">“Know Thy Nuts” by taking </w:t>
      </w:r>
      <w:r w:rsidR="00E6151B" w:rsidRPr="00F85BDA">
        <w:rPr>
          <w:rFonts w:ascii="Arial" w:eastAsia="MS Mincho" w:hAnsi="Arial" w:cs="Arial"/>
          <w:color w:val="000000" w:themeColor="text1"/>
          <w:sz w:val="20"/>
          <w:szCs w:val="20"/>
        </w:rPr>
        <w:t xml:space="preserve">just one minute </w:t>
      </w:r>
      <w:hyperlink r:id="rId9" w:history="1">
        <w:r w:rsidR="00E6151B" w:rsidRPr="00F85BDA">
          <w:rPr>
            <w:rStyle w:val="Hyperlink"/>
            <w:rFonts w:ascii="Arial" w:eastAsia="MS Mincho" w:hAnsi="Arial" w:cs="Arial"/>
            <w:sz w:val="20"/>
            <w:szCs w:val="20"/>
          </w:rPr>
          <w:t>to check the</w:t>
        </w:r>
        <w:r w:rsidR="00E6151B" w:rsidRPr="00F85BDA">
          <w:rPr>
            <w:rStyle w:val="Hyperlink"/>
            <w:rFonts w:ascii="Arial" w:eastAsia="MS Mincho" w:hAnsi="Arial" w:cs="Arial"/>
            <w:sz w:val="20"/>
            <w:szCs w:val="20"/>
          </w:rPr>
          <w:t>i</w:t>
        </w:r>
        <w:r w:rsidR="00E6151B" w:rsidRPr="00F85BDA">
          <w:rPr>
            <w:rStyle w:val="Hyperlink"/>
            <w:rFonts w:ascii="Arial" w:eastAsia="MS Mincho" w:hAnsi="Arial" w:cs="Arial"/>
            <w:sz w:val="20"/>
            <w:szCs w:val="20"/>
          </w:rPr>
          <w:t>r balls.</w:t>
        </w:r>
      </w:hyperlink>
    </w:p>
    <w:p w:rsidR="00C75C92" w:rsidRPr="00F85BDA" w:rsidRDefault="00C75C92" w:rsidP="6E767DDA">
      <w:pPr>
        <w:rPr>
          <w:rFonts w:ascii="Arial" w:eastAsia="MS Mincho" w:hAnsi="Arial" w:cs="Arial"/>
          <w:color w:val="000000" w:themeColor="text1"/>
          <w:sz w:val="20"/>
          <w:szCs w:val="20"/>
        </w:rPr>
      </w:pPr>
    </w:p>
    <w:p w:rsidR="00C75C92" w:rsidRPr="00F85BDA" w:rsidRDefault="009A67F1" w:rsidP="00EF2B31">
      <w:pPr>
        <w:rPr>
          <w:rFonts w:ascii="Arial" w:eastAsia="MS Mincho" w:hAnsi="Arial" w:cs="Arial"/>
          <w:color w:val="000000" w:themeColor="text1"/>
          <w:sz w:val="20"/>
          <w:szCs w:val="20"/>
        </w:rPr>
      </w:pPr>
      <w:r w:rsidRPr="00F85BDA">
        <w:rPr>
          <w:rFonts w:ascii="Arial" w:hAnsi="Arial" w:cs="Arial"/>
          <w:color w:val="000000" w:themeColor="text1"/>
          <w:sz w:val="20"/>
          <w:szCs w:val="20"/>
        </w:rPr>
        <w:t>In the UK</w:t>
      </w:r>
      <w:r w:rsidR="00C75C92" w:rsidRPr="00F85BDA">
        <w:rPr>
          <w:rFonts w:ascii="Arial" w:hAnsi="Arial" w:cs="Arial"/>
          <w:color w:val="000000" w:themeColor="text1"/>
          <w:sz w:val="20"/>
          <w:szCs w:val="20"/>
        </w:rPr>
        <w:t xml:space="preserve">, testicular cancer is the most common cancer </w:t>
      </w:r>
      <w:r w:rsidR="00E6151B" w:rsidRPr="00F85BDA">
        <w:rPr>
          <w:rFonts w:ascii="Arial" w:hAnsi="Arial" w:cs="Arial"/>
          <w:color w:val="000000" w:themeColor="text1"/>
          <w:sz w:val="20"/>
          <w:szCs w:val="20"/>
        </w:rPr>
        <w:t>among young men a</w:t>
      </w:r>
      <w:r w:rsidRPr="00F85BDA">
        <w:rPr>
          <w:rFonts w:ascii="Arial" w:hAnsi="Arial" w:cs="Arial"/>
          <w:color w:val="000000" w:themeColor="text1"/>
          <w:sz w:val="20"/>
          <w:szCs w:val="20"/>
        </w:rPr>
        <w:t>ged 15-49</w:t>
      </w:r>
      <w:r w:rsidR="00920D61" w:rsidRPr="00F85BDA">
        <w:rPr>
          <w:rFonts w:ascii="Arial" w:hAnsi="Arial" w:cs="Arial"/>
          <w:color w:val="000000" w:themeColor="text1"/>
          <w:sz w:val="20"/>
          <w:szCs w:val="20"/>
        </w:rPr>
        <w:t xml:space="preserve">. </w:t>
      </w:r>
      <w:r w:rsidR="00E6151B" w:rsidRPr="00F85BDA">
        <w:rPr>
          <w:rFonts w:ascii="Arial" w:hAnsi="Arial" w:cs="Arial"/>
          <w:color w:val="000000" w:themeColor="text1"/>
          <w:sz w:val="20"/>
          <w:szCs w:val="20"/>
        </w:rPr>
        <w:t xml:space="preserve">It’s critically important for men to add self checks to their regular routine, </w:t>
      </w:r>
      <w:r w:rsidR="0011767D" w:rsidRPr="00F85BDA">
        <w:rPr>
          <w:rFonts w:ascii="Arial" w:hAnsi="Arial" w:cs="Arial"/>
          <w:color w:val="000000" w:themeColor="text1"/>
          <w:sz w:val="20"/>
          <w:szCs w:val="20"/>
        </w:rPr>
        <w:t>which can</w:t>
      </w:r>
      <w:r w:rsidR="00205C42" w:rsidRPr="00F85BDA">
        <w:rPr>
          <w:rFonts w:ascii="Arial" w:hAnsi="Arial" w:cs="Arial"/>
          <w:color w:val="000000" w:themeColor="text1"/>
          <w:sz w:val="20"/>
          <w:szCs w:val="20"/>
        </w:rPr>
        <w:t xml:space="preserve"> play a</w:t>
      </w:r>
      <w:r w:rsidR="00C75C92" w:rsidRPr="00F85BDA">
        <w:rPr>
          <w:rFonts w:ascii="Arial" w:hAnsi="Arial" w:cs="Arial"/>
          <w:color w:val="000000" w:themeColor="text1"/>
          <w:sz w:val="20"/>
          <w:szCs w:val="20"/>
        </w:rPr>
        <w:t xml:space="preserve"> key part in survival rates and reducing the likelihood that the cancer will return.</w:t>
      </w:r>
      <w:r w:rsidR="00EF2B31" w:rsidRPr="00F85BDA">
        <w:rPr>
          <w:rFonts w:ascii="Arial" w:hAnsi="Arial" w:cs="Arial"/>
          <w:color w:val="000000" w:themeColor="text1"/>
          <w:sz w:val="20"/>
          <w:szCs w:val="20"/>
        </w:rPr>
        <w:t xml:space="preserve"> </w:t>
      </w:r>
      <w:r w:rsidR="001716FE" w:rsidRPr="00F85BDA">
        <w:rPr>
          <w:rFonts w:ascii="Arial" w:hAnsi="Arial" w:cs="Arial"/>
          <w:color w:val="000000" w:themeColor="text1"/>
          <w:sz w:val="20"/>
          <w:szCs w:val="20"/>
        </w:rPr>
        <w:t>So</w:t>
      </w:r>
      <w:r w:rsidR="007D71E9" w:rsidRPr="00F85BDA">
        <w:rPr>
          <w:rFonts w:ascii="Arial" w:hAnsi="Arial" w:cs="Arial"/>
          <w:color w:val="000000" w:themeColor="text1"/>
          <w:sz w:val="20"/>
          <w:szCs w:val="20"/>
        </w:rPr>
        <w:t>,</w:t>
      </w:r>
      <w:r w:rsidR="001716FE" w:rsidRPr="00F85BDA">
        <w:rPr>
          <w:rFonts w:ascii="Arial" w:hAnsi="Arial" w:cs="Arial"/>
          <w:color w:val="000000" w:themeColor="text1"/>
          <w:sz w:val="20"/>
          <w:szCs w:val="20"/>
        </w:rPr>
        <w:t xml:space="preserve"> how do you check your nuts? </w:t>
      </w:r>
    </w:p>
    <w:p w:rsidR="00C75C92" w:rsidRPr="00F85BDA" w:rsidRDefault="00C75C92" w:rsidP="6E767DDA">
      <w:pPr>
        <w:rPr>
          <w:rFonts w:ascii="Arial" w:eastAsia="MS Mincho" w:hAnsi="Arial" w:cs="Arial"/>
          <w:color w:val="000000" w:themeColor="text1"/>
          <w:sz w:val="20"/>
          <w:szCs w:val="20"/>
        </w:rPr>
      </w:pPr>
    </w:p>
    <w:p w:rsidR="00C75C92" w:rsidRPr="00F85BDA" w:rsidRDefault="00C75C92" w:rsidP="00C75C92">
      <w:pPr>
        <w:rPr>
          <w:rFonts w:ascii="Arial" w:eastAsia="MS Mincho" w:hAnsi="Arial" w:cs="Arial"/>
          <w:b/>
          <w:bCs/>
          <w:sz w:val="20"/>
          <w:szCs w:val="20"/>
        </w:rPr>
      </w:pPr>
      <w:r w:rsidRPr="00F85BDA">
        <w:rPr>
          <w:rFonts w:ascii="Arial" w:eastAsia="MS Mincho" w:hAnsi="Arial" w:cs="Arial"/>
          <w:b/>
          <w:bCs/>
          <w:color w:val="000000" w:themeColor="text1"/>
          <w:sz w:val="20"/>
          <w:szCs w:val="20"/>
        </w:rPr>
        <w:t xml:space="preserve">To find out what normal feels like for you, try out the Movember Foundation’s </w:t>
      </w:r>
      <w:hyperlink r:id="rId10" w:history="1">
        <w:r w:rsidRPr="00F85BDA">
          <w:rPr>
            <w:rStyle w:val="Hyperlink"/>
            <w:rFonts w:ascii="Arial" w:eastAsia="MS Mincho" w:hAnsi="Arial" w:cs="Arial"/>
            <w:b/>
            <w:bCs/>
            <w:sz w:val="20"/>
            <w:szCs w:val="20"/>
          </w:rPr>
          <w:t>gu</w:t>
        </w:r>
        <w:r w:rsidRPr="00F85BDA">
          <w:rPr>
            <w:rStyle w:val="Hyperlink"/>
            <w:rFonts w:ascii="Arial" w:eastAsia="MS Mincho" w:hAnsi="Arial" w:cs="Arial"/>
            <w:b/>
            <w:bCs/>
            <w:sz w:val="20"/>
            <w:szCs w:val="20"/>
          </w:rPr>
          <w:t>i</w:t>
        </w:r>
        <w:r w:rsidRPr="00F85BDA">
          <w:rPr>
            <w:rStyle w:val="Hyperlink"/>
            <w:rFonts w:ascii="Arial" w:eastAsia="MS Mincho" w:hAnsi="Arial" w:cs="Arial"/>
            <w:b/>
            <w:bCs/>
            <w:sz w:val="20"/>
            <w:szCs w:val="20"/>
          </w:rPr>
          <w:t>de</w:t>
        </w:r>
      </w:hyperlink>
      <w:r w:rsidRPr="00F85BDA">
        <w:rPr>
          <w:rFonts w:ascii="Arial" w:eastAsia="MS Mincho" w:hAnsi="Arial" w:cs="Arial"/>
          <w:b/>
          <w:bCs/>
          <w:color w:val="000000" w:themeColor="text1"/>
          <w:sz w:val="20"/>
          <w:szCs w:val="20"/>
        </w:rPr>
        <w:t xml:space="preserve"> to checking your nuts:</w:t>
      </w:r>
    </w:p>
    <w:p w:rsidR="00C75C92" w:rsidRPr="00F85BDA" w:rsidRDefault="00C75C92" w:rsidP="00C75C92">
      <w:pPr>
        <w:numPr>
          <w:ilvl w:val="0"/>
          <w:numId w:val="26"/>
        </w:numPr>
        <w:textAlignment w:val="baseline"/>
        <w:rPr>
          <w:rFonts w:ascii="Arial" w:eastAsia="MS Mincho" w:hAnsi="Arial" w:cs="Arial"/>
          <w:color w:val="000000" w:themeColor="text1"/>
          <w:sz w:val="20"/>
          <w:szCs w:val="20"/>
        </w:rPr>
      </w:pPr>
      <w:r w:rsidRPr="00F85BDA">
        <w:rPr>
          <w:rFonts w:ascii="Arial" w:eastAsia="MS Mincho" w:hAnsi="Arial" w:cs="Arial"/>
          <w:color w:val="000000" w:themeColor="text1"/>
          <w:sz w:val="20"/>
          <w:szCs w:val="20"/>
        </w:rPr>
        <w:t>Get steamy. A warm shower will put your nuts in the mood.</w:t>
      </w:r>
    </w:p>
    <w:p w:rsidR="00C75C92" w:rsidRPr="00F85BDA" w:rsidRDefault="00C75C92" w:rsidP="00C75C92">
      <w:pPr>
        <w:numPr>
          <w:ilvl w:val="0"/>
          <w:numId w:val="26"/>
        </w:numPr>
        <w:textAlignment w:val="baseline"/>
        <w:rPr>
          <w:rFonts w:ascii="Arial" w:eastAsia="MS Mincho" w:hAnsi="Arial" w:cs="Arial"/>
          <w:color w:val="000000" w:themeColor="text1"/>
          <w:sz w:val="20"/>
          <w:szCs w:val="20"/>
        </w:rPr>
      </w:pPr>
      <w:r w:rsidRPr="00F85BDA">
        <w:rPr>
          <w:rFonts w:ascii="Arial" w:eastAsia="MS Mincho" w:hAnsi="Arial" w:cs="Arial"/>
          <w:color w:val="000000" w:themeColor="text1"/>
          <w:sz w:val="20"/>
          <w:szCs w:val="20"/>
        </w:rPr>
        <w:t>Roll one nut between thumb and fingers to get to know what’s normal.</w:t>
      </w:r>
    </w:p>
    <w:p w:rsidR="00C75C92" w:rsidRPr="00F85BDA" w:rsidRDefault="00C75C92" w:rsidP="00C75C92">
      <w:pPr>
        <w:numPr>
          <w:ilvl w:val="0"/>
          <w:numId w:val="26"/>
        </w:numPr>
        <w:textAlignment w:val="baseline"/>
        <w:rPr>
          <w:rFonts w:ascii="Arial" w:eastAsia="MS Mincho" w:hAnsi="Arial" w:cs="Arial"/>
          <w:color w:val="000000" w:themeColor="text1"/>
          <w:sz w:val="20"/>
          <w:szCs w:val="20"/>
        </w:rPr>
      </w:pPr>
      <w:r w:rsidRPr="00F85BDA">
        <w:rPr>
          <w:rFonts w:ascii="Arial" w:eastAsia="MS Mincho" w:hAnsi="Arial" w:cs="Arial"/>
          <w:color w:val="000000" w:themeColor="text1"/>
          <w:sz w:val="20"/>
          <w:szCs w:val="20"/>
        </w:rPr>
        <w:t>Repeat with the other nut.</w:t>
      </w:r>
    </w:p>
    <w:p w:rsidR="00C75C92" w:rsidRPr="00F85BDA" w:rsidRDefault="00C75C92" w:rsidP="00C75C92">
      <w:pPr>
        <w:ind w:left="720"/>
        <w:textAlignment w:val="baseline"/>
        <w:rPr>
          <w:rFonts w:ascii="Arial" w:eastAsia="MS Mincho" w:hAnsi="Arial" w:cs="Arial"/>
          <w:color w:val="000000"/>
          <w:sz w:val="20"/>
          <w:szCs w:val="20"/>
        </w:rPr>
      </w:pPr>
    </w:p>
    <w:p w:rsidR="00C75C92" w:rsidRPr="00F85BDA" w:rsidRDefault="00C75C92" w:rsidP="00C75C92">
      <w:pPr>
        <w:rPr>
          <w:rFonts w:ascii="Arial" w:eastAsia="MS Mincho" w:hAnsi="Arial" w:cs="Arial"/>
          <w:color w:val="000000" w:themeColor="text1"/>
          <w:sz w:val="20"/>
          <w:szCs w:val="20"/>
        </w:rPr>
      </w:pPr>
      <w:r w:rsidRPr="00F85BDA">
        <w:rPr>
          <w:rFonts w:ascii="Arial" w:eastAsia="MS Mincho" w:hAnsi="Arial" w:cs="Arial"/>
          <w:color w:val="000000" w:themeColor="text1"/>
          <w:sz w:val="20"/>
          <w:szCs w:val="20"/>
        </w:rPr>
        <w:t>If you notice a change in size or shape, a lump that wasn’t there before, or if they become painful to touch, see a doctor. Don’t panic, but do get it checked out.</w:t>
      </w:r>
    </w:p>
    <w:p w:rsidR="00C75C92" w:rsidRPr="00F85BDA" w:rsidRDefault="00C75C92" w:rsidP="6E767DDA">
      <w:pPr>
        <w:rPr>
          <w:rFonts w:ascii="Arial" w:eastAsia="MS Mincho" w:hAnsi="Arial" w:cs="Arial"/>
          <w:color w:val="000000" w:themeColor="text1"/>
          <w:sz w:val="20"/>
          <w:szCs w:val="20"/>
        </w:rPr>
      </w:pPr>
    </w:p>
    <w:p w:rsidR="00B879F1" w:rsidRPr="00B879F1" w:rsidRDefault="00B879F1" w:rsidP="00B879F1">
      <w:pPr>
        <w:rPr>
          <w:rFonts w:ascii="Arial" w:hAnsi="Arial" w:cs="Arial"/>
          <w:sz w:val="20"/>
          <w:szCs w:val="20"/>
        </w:rPr>
      </w:pPr>
      <w:r w:rsidRPr="00B879F1">
        <w:rPr>
          <w:rFonts w:ascii="Arial" w:hAnsi="Arial" w:cs="Arial"/>
          <w:color w:val="000000"/>
          <w:sz w:val="20"/>
          <w:szCs w:val="20"/>
        </w:rPr>
        <w:t>“With testicular cancer, it really is so important to unders</w:t>
      </w:r>
      <w:r w:rsidRPr="00F85BDA">
        <w:rPr>
          <w:rFonts w:ascii="Arial" w:hAnsi="Arial" w:cs="Arial"/>
          <w:color w:val="000000"/>
          <w:sz w:val="20"/>
          <w:szCs w:val="20"/>
        </w:rPr>
        <w:t xml:space="preserve">tand what feels normal for you </w:t>
      </w:r>
      <w:r w:rsidRPr="00B879F1">
        <w:rPr>
          <w:rFonts w:ascii="Arial" w:hAnsi="Arial" w:cs="Arial"/>
          <w:color w:val="000000"/>
          <w:sz w:val="20"/>
          <w:szCs w:val="20"/>
        </w:rPr>
        <w:t>and to go see a doctor if something changes. Most of the time, testicular cancer presents as a lump or pain in the testicle, an increase in size or change in the way a testicle feels,” says Sam Gledhill, Global Director Testicular Cancer at the Movember Foundation. “An action as simple as knowing what feels normal and getting some medical advice if things change can, quite literally, save lives."</w:t>
      </w:r>
    </w:p>
    <w:p w:rsidR="00C75C92" w:rsidRPr="00F85BDA" w:rsidRDefault="00C75C92" w:rsidP="008A232A">
      <w:pPr>
        <w:rPr>
          <w:rFonts w:ascii="Arial" w:hAnsi="Arial" w:cs="Arial"/>
          <w:color w:val="000000" w:themeColor="text1"/>
          <w:sz w:val="20"/>
          <w:szCs w:val="20"/>
        </w:rPr>
      </w:pPr>
    </w:p>
    <w:p w:rsidR="006A21F6" w:rsidRPr="00F85BDA" w:rsidRDefault="009A67F1" w:rsidP="00C75C92">
      <w:pPr>
        <w:rPr>
          <w:rFonts w:ascii="Arial" w:eastAsia="MS Mincho" w:hAnsi="Arial" w:cs="Arial"/>
          <w:color w:val="000000"/>
          <w:sz w:val="20"/>
          <w:szCs w:val="20"/>
        </w:rPr>
      </w:pPr>
      <w:r w:rsidRPr="00F85BDA">
        <w:rPr>
          <w:rFonts w:ascii="Arial" w:eastAsia="MS Mincho" w:hAnsi="Arial" w:cs="Arial"/>
          <w:color w:val="000000"/>
          <w:sz w:val="20"/>
          <w:szCs w:val="20"/>
        </w:rPr>
        <w:t xml:space="preserve">Anne-Cécile Berthier, </w:t>
      </w:r>
      <w:r w:rsidR="006A21F6" w:rsidRPr="00F85BDA">
        <w:rPr>
          <w:rFonts w:ascii="Arial" w:eastAsia="MS Mincho" w:hAnsi="Arial" w:cs="Arial"/>
          <w:color w:val="000000"/>
          <w:sz w:val="20"/>
          <w:szCs w:val="20"/>
        </w:rPr>
        <w:t>Country Director at the Movember Foundation</w:t>
      </w:r>
      <w:r w:rsidRPr="00F85BDA">
        <w:rPr>
          <w:rFonts w:ascii="Arial" w:eastAsia="MS Mincho" w:hAnsi="Arial" w:cs="Arial"/>
          <w:color w:val="000000"/>
          <w:sz w:val="20"/>
          <w:szCs w:val="20"/>
        </w:rPr>
        <w:t>,</w:t>
      </w:r>
      <w:r w:rsidR="006A21F6" w:rsidRPr="00F85BDA">
        <w:rPr>
          <w:rFonts w:ascii="Arial" w:eastAsia="MS Mincho" w:hAnsi="Arial" w:cs="Arial"/>
          <w:color w:val="000000"/>
          <w:sz w:val="20"/>
          <w:szCs w:val="20"/>
        </w:rPr>
        <w:t xml:space="preserve"> </w:t>
      </w:r>
      <w:r w:rsidR="00102215" w:rsidRPr="00F85BDA">
        <w:rPr>
          <w:rFonts w:ascii="Arial" w:eastAsia="MS Mincho" w:hAnsi="Arial" w:cs="Arial"/>
          <w:color w:val="000000"/>
          <w:sz w:val="20"/>
          <w:szCs w:val="20"/>
        </w:rPr>
        <w:t>points out</w:t>
      </w:r>
      <w:r w:rsidR="006A21F6" w:rsidRPr="00F85BDA">
        <w:rPr>
          <w:rFonts w:ascii="Arial" w:eastAsia="MS Mincho" w:hAnsi="Arial" w:cs="Arial"/>
          <w:color w:val="000000"/>
          <w:sz w:val="20"/>
          <w:szCs w:val="20"/>
        </w:rPr>
        <w:t xml:space="preserve"> that </w:t>
      </w:r>
      <w:r w:rsidR="00580329" w:rsidRPr="00F85BDA">
        <w:rPr>
          <w:rFonts w:ascii="Arial" w:eastAsia="MS Mincho" w:hAnsi="Arial" w:cs="Arial"/>
          <w:color w:val="000000"/>
          <w:sz w:val="20"/>
          <w:szCs w:val="20"/>
        </w:rPr>
        <w:t xml:space="preserve">although most men will have a normal experience after a self-check, there is still a </w:t>
      </w:r>
      <w:r w:rsidR="00D139EC" w:rsidRPr="00F85BDA">
        <w:rPr>
          <w:rFonts w:ascii="Arial" w:eastAsia="MS Mincho" w:hAnsi="Arial" w:cs="Arial"/>
          <w:color w:val="000000"/>
          <w:sz w:val="20"/>
          <w:szCs w:val="20"/>
        </w:rPr>
        <w:t xml:space="preserve">critical </w:t>
      </w:r>
      <w:r w:rsidR="00580329" w:rsidRPr="00F85BDA">
        <w:rPr>
          <w:rFonts w:ascii="Arial" w:eastAsia="MS Mincho" w:hAnsi="Arial" w:cs="Arial"/>
          <w:color w:val="000000"/>
          <w:sz w:val="20"/>
          <w:szCs w:val="20"/>
        </w:rPr>
        <w:t xml:space="preserve">need for them </w:t>
      </w:r>
      <w:r w:rsidR="008C32E4" w:rsidRPr="00F85BDA">
        <w:rPr>
          <w:rFonts w:ascii="Arial" w:eastAsia="MS Mincho" w:hAnsi="Arial" w:cs="Arial"/>
          <w:color w:val="000000"/>
          <w:sz w:val="20"/>
          <w:szCs w:val="20"/>
        </w:rPr>
        <w:t>to know the facts and be proactive about their health.</w:t>
      </w:r>
      <w:r w:rsidR="00C75C92" w:rsidRPr="00F85BDA">
        <w:rPr>
          <w:rFonts w:ascii="Arial" w:eastAsia="MS Mincho" w:hAnsi="Arial" w:cs="Arial"/>
          <w:color w:val="000000"/>
          <w:sz w:val="20"/>
          <w:szCs w:val="20"/>
        </w:rPr>
        <w:t xml:space="preserve"> </w:t>
      </w:r>
    </w:p>
    <w:p w:rsidR="006A21F6" w:rsidRPr="00F85BDA" w:rsidRDefault="006A21F6" w:rsidP="00C75C92">
      <w:pPr>
        <w:rPr>
          <w:rFonts w:ascii="Arial" w:eastAsia="MS Mincho" w:hAnsi="Arial" w:cs="Arial"/>
          <w:color w:val="000000"/>
          <w:sz w:val="20"/>
          <w:szCs w:val="20"/>
        </w:rPr>
      </w:pPr>
    </w:p>
    <w:p w:rsidR="00C75C92" w:rsidRPr="00F85BDA" w:rsidRDefault="009072EA" w:rsidP="00C75C92">
      <w:pPr>
        <w:rPr>
          <w:rFonts w:ascii="Arial" w:eastAsia="MS Mincho" w:hAnsi="Arial" w:cs="Arial"/>
          <w:color w:val="000000"/>
          <w:sz w:val="20"/>
          <w:szCs w:val="20"/>
        </w:rPr>
      </w:pPr>
      <w:r w:rsidRPr="00F85BDA">
        <w:rPr>
          <w:rFonts w:ascii="Arial" w:eastAsia="MS Mincho" w:hAnsi="Arial" w:cs="Arial"/>
          <w:color w:val="000000"/>
          <w:sz w:val="20"/>
          <w:szCs w:val="20"/>
        </w:rPr>
        <w:t>“</w:t>
      </w:r>
      <w:r w:rsidR="00D139EC" w:rsidRPr="00F85BDA">
        <w:rPr>
          <w:rFonts w:ascii="Arial" w:eastAsia="MS Mincho" w:hAnsi="Arial" w:cs="Arial"/>
          <w:color w:val="000000"/>
          <w:sz w:val="20"/>
          <w:szCs w:val="20"/>
        </w:rPr>
        <w:t>T</w:t>
      </w:r>
      <w:r w:rsidRPr="00F85BDA">
        <w:rPr>
          <w:rFonts w:ascii="Arial" w:eastAsia="MS Mincho" w:hAnsi="Arial" w:cs="Arial"/>
          <w:color w:val="000000"/>
          <w:sz w:val="20"/>
          <w:szCs w:val="20"/>
        </w:rPr>
        <w:t xml:space="preserve">he majority of men who self check will have nothing to worry about,” says </w:t>
      </w:r>
      <w:r w:rsidR="007A5952" w:rsidRPr="00F85BDA">
        <w:rPr>
          <w:rFonts w:ascii="Arial" w:eastAsia="MS Mincho" w:hAnsi="Arial" w:cs="Arial"/>
          <w:color w:val="000000"/>
          <w:sz w:val="20"/>
          <w:szCs w:val="20"/>
        </w:rPr>
        <w:t>Berthier</w:t>
      </w:r>
      <w:r w:rsidRPr="00F85BDA">
        <w:rPr>
          <w:rFonts w:ascii="Arial" w:eastAsia="MS Mincho" w:hAnsi="Arial" w:cs="Arial"/>
          <w:color w:val="000000"/>
          <w:sz w:val="20"/>
          <w:szCs w:val="20"/>
        </w:rPr>
        <w:t xml:space="preserve">. “But we </w:t>
      </w:r>
      <w:r w:rsidR="007D71E9" w:rsidRPr="00F85BDA">
        <w:rPr>
          <w:rFonts w:ascii="Arial" w:eastAsia="MS Mincho" w:hAnsi="Arial" w:cs="Arial"/>
          <w:color w:val="000000"/>
          <w:sz w:val="20"/>
          <w:szCs w:val="20"/>
        </w:rPr>
        <w:t>want men to know</w:t>
      </w:r>
      <w:r w:rsidRPr="00F85BDA">
        <w:rPr>
          <w:rFonts w:ascii="Arial" w:eastAsia="MS Mincho" w:hAnsi="Arial" w:cs="Arial"/>
          <w:color w:val="000000"/>
          <w:sz w:val="20"/>
          <w:szCs w:val="20"/>
        </w:rPr>
        <w:t xml:space="preserve"> their nuts because </w:t>
      </w:r>
      <w:r w:rsidR="00356E2B" w:rsidRPr="00F85BDA">
        <w:rPr>
          <w:rFonts w:ascii="Arial" w:eastAsia="MS Mincho" w:hAnsi="Arial" w:cs="Arial"/>
          <w:color w:val="000000"/>
          <w:sz w:val="20"/>
          <w:szCs w:val="20"/>
        </w:rPr>
        <w:t>those who check their testicles often and go to a doc</w:t>
      </w:r>
      <w:r w:rsidR="007A5952" w:rsidRPr="00F85BDA">
        <w:rPr>
          <w:rFonts w:ascii="Arial" w:eastAsia="MS Mincho" w:hAnsi="Arial" w:cs="Arial"/>
          <w:color w:val="000000"/>
          <w:sz w:val="20"/>
          <w:szCs w:val="20"/>
        </w:rPr>
        <w:t>tor when something doesn’t feel</w:t>
      </w:r>
      <w:r w:rsidR="00356E2B" w:rsidRPr="00F85BDA">
        <w:rPr>
          <w:rFonts w:ascii="Arial" w:eastAsia="MS Mincho" w:hAnsi="Arial" w:cs="Arial"/>
          <w:color w:val="000000"/>
          <w:sz w:val="20"/>
          <w:szCs w:val="20"/>
        </w:rPr>
        <w:t xml:space="preserve"> right are usually left in good standing</w:t>
      </w:r>
      <w:r w:rsidRPr="00F85BDA">
        <w:rPr>
          <w:rFonts w:ascii="Arial" w:eastAsia="MS Mincho" w:hAnsi="Arial" w:cs="Arial"/>
          <w:color w:val="000000"/>
          <w:sz w:val="20"/>
          <w:szCs w:val="20"/>
        </w:rPr>
        <w:t xml:space="preserve">. We want ment to take </w:t>
      </w:r>
      <w:r w:rsidR="007D71E9" w:rsidRPr="00F85BDA">
        <w:rPr>
          <w:rFonts w:ascii="Arial" w:eastAsia="MS Mincho" w:hAnsi="Arial" w:cs="Arial"/>
          <w:color w:val="000000"/>
          <w:sz w:val="20"/>
          <w:szCs w:val="20"/>
        </w:rPr>
        <w:t>action for their health</w:t>
      </w:r>
      <w:r w:rsidRPr="00F85BDA">
        <w:rPr>
          <w:rFonts w:ascii="Arial" w:eastAsia="MS Mincho" w:hAnsi="Arial" w:cs="Arial"/>
          <w:color w:val="000000"/>
          <w:sz w:val="20"/>
          <w:szCs w:val="20"/>
        </w:rPr>
        <w:t xml:space="preserve"> </w:t>
      </w:r>
      <w:r w:rsidR="00A75201" w:rsidRPr="00F85BDA">
        <w:rPr>
          <w:rFonts w:ascii="Arial" w:eastAsia="MS Mincho" w:hAnsi="Arial" w:cs="Arial"/>
          <w:color w:val="000000"/>
          <w:sz w:val="20"/>
          <w:szCs w:val="20"/>
        </w:rPr>
        <w:t>to live happier, healthier, longer lives.</w:t>
      </w:r>
      <w:r w:rsidR="00356E2B" w:rsidRPr="00F85BDA">
        <w:rPr>
          <w:rFonts w:ascii="Arial" w:eastAsia="MS Mincho" w:hAnsi="Arial" w:cs="Arial"/>
          <w:color w:val="000000"/>
          <w:sz w:val="20"/>
          <w:szCs w:val="20"/>
        </w:rPr>
        <w:t xml:space="preserve">” </w:t>
      </w:r>
    </w:p>
    <w:p w:rsidR="00D139EC" w:rsidRPr="00F85BDA" w:rsidRDefault="00D139EC" w:rsidP="00C75C92">
      <w:pPr>
        <w:rPr>
          <w:rFonts w:ascii="Arial" w:eastAsia="MS Mincho" w:hAnsi="Arial" w:cs="Arial"/>
          <w:color w:val="000000"/>
          <w:sz w:val="20"/>
          <w:szCs w:val="20"/>
        </w:rPr>
      </w:pPr>
    </w:p>
    <w:p w:rsidR="006A21F6" w:rsidRPr="00F85BDA" w:rsidRDefault="007A5952" w:rsidP="008A232A">
      <w:pPr>
        <w:rPr>
          <w:rFonts w:ascii="Arial" w:hAnsi="Arial" w:cs="Arial"/>
          <w:sz w:val="20"/>
          <w:szCs w:val="20"/>
        </w:rPr>
      </w:pPr>
      <w:r w:rsidRPr="00F85BDA">
        <w:rPr>
          <w:rFonts w:ascii="Arial" w:eastAsia="MS Mincho" w:hAnsi="Arial" w:cs="Arial"/>
          <w:color w:val="000000"/>
          <w:sz w:val="20"/>
          <w:szCs w:val="20"/>
        </w:rPr>
        <w:t>2,200 British</w:t>
      </w:r>
      <w:r w:rsidR="00D139EC" w:rsidRPr="00F85BDA">
        <w:rPr>
          <w:rFonts w:ascii="Arial" w:eastAsia="MS Mincho" w:hAnsi="Arial" w:cs="Arial"/>
          <w:color w:val="000000"/>
          <w:sz w:val="20"/>
          <w:szCs w:val="20"/>
        </w:rPr>
        <w:t xml:space="preserve"> men will be diagnose</w:t>
      </w:r>
      <w:r w:rsidRPr="00F85BDA">
        <w:rPr>
          <w:rFonts w:ascii="Arial" w:eastAsia="MS Mincho" w:hAnsi="Arial" w:cs="Arial"/>
          <w:color w:val="000000"/>
          <w:sz w:val="20"/>
          <w:szCs w:val="20"/>
        </w:rPr>
        <w:t>d with testicular cancer this year</w:t>
      </w:r>
      <w:r w:rsidR="00D139EC" w:rsidRPr="00F85BDA">
        <w:rPr>
          <w:rFonts w:ascii="Arial" w:eastAsia="MS Mincho" w:hAnsi="Arial" w:cs="Arial"/>
          <w:color w:val="000000"/>
          <w:sz w:val="20"/>
          <w:szCs w:val="20"/>
        </w:rPr>
        <w:t xml:space="preserve">. For those men, </w:t>
      </w:r>
      <w:r w:rsidR="008A232A" w:rsidRPr="00F85BDA">
        <w:rPr>
          <w:rFonts w:ascii="Arial" w:eastAsia="MS Mincho" w:hAnsi="Arial" w:cs="Arial"/>
          <w:color w:val="000000" w:themeColor="text1"/>
          <w:sz w:val="20"/>
          <w:szCs w:val="20"/>
        </w:rPr>
        <w:t>the Movember Foundation is launch</w:t>
      </w:r>
      <w:r w:rsidR="00D139EC" w:rsidRPr="00F85BDA">
        <w:rPr>
          <w:rFonts w:ascii="Arial" w:eastAsia="MS Mincho" w:hAnsi="Arial" w:cs="Arial"/>
          <w:color w:val="000000" w:themeColor="text1"/>
          <w:sz w:val="20"/>
          <w:szCs w:val="20"/>
        </w:rPr>
        <w:t xml:space="preserve">ing TrueNTH Testicular Cancer, an online resource that provides </w:t>
      </w:r>
      <w:r w:rsidR="00D139EC" w:rsidRPr="00F85BDA">
        <w:rPr>
          <w:rFonts w:ascii="Arial" w:eastAsia="MS Mincho" w:hAnsi="Arial" w:cs="Arial"/>
          <w:color w:val="000000"/>
          <w:sz w:val="20"/>
          <w:szCs w:val="20"/>
        </w:rPr>
        <w:t>information tailored to the needs of men at different stages of the disease, and connects them with a</w:t>
      </w:r>
      <w:r w:rsidR="00853BEC" w:rsidRPr="00F85BDA">
        <w:rPr>
          <w:rFonts w:ascii="Arial" w:eastAsia="MS Mincho" w:hAnsi="Arial" w:cs="Arial"/>
          <w:color w:val="000000" w:themeColor="text1"/>
          <w:sz w:val="20"/>
          <w:szCs w:val="20"/>
        </w:rPr>
        <w:t xml:space="preserve"> community to chat with o</w:t>
      </w:r>
      <w:r w:rsidR="00D139EC" w:rsidRPr="00F85BDA">
        <w:rPr>
          <w:rFonts w:ascii="Arial" w:eastAsia="MS Mincho" w:hAnsi="Arial" w:cs="Arial"/>
          <w:color w:val="000000" w:themeColor="text1"/>
          <w:sz w:val="20"/>
          <w:szCs w:val="20"/>
        </w:rPr>
        <w:t>ther men who have been diagnosed.</w:t>
      </w:r>
    </w:p>
    <w:p w:rsidR="00F80C90" w:rsidRPr="00F85BDA" w:rsidRDefault="00F80C90" w:rsidP="00710E63">
      <w:pPr>
        <w:rPr>
          <w:rFonts w:ascii="Arial" w:hAnsi="Arial" w:cs="Arial"/>
          <w:color w:val="000000"/>
          <w:sz w:val="20"/>
          <w:szCs w:val="20"/>
        </w:rPr>
      </w:pPr>
    </w:p>
    <w:p w:rsidR="00F80C90" w:rsidRPr="00F85BDA" w:rsidRDefault="00F80C90" w:rsidP="00710E63">
      <w:pPr>
        <w:rPr>
          <w:rFonts w:ascii="Arial" w:eastAsia="MS Mincho" w:hAnsi="Arial" w:cs="Arial"/>
          <w:color w:val="000000"/>
          <w:sz w:val="20"/>
          <w:szCs w:val="20"/>
        </w:rPr>
      </w:pPr>
      <w:r w:rsidRPr="00F85BDA">
        <w:rPr>
          <w:rFonts w:ascii="Arial" w:hAnsi="Arial" w:cs="Arial"/>
          <w:color w:val="000000" w:themeColor="text1"/>
          <w:sz w:val="20"/>
          <w:szCs w:val="20"/>
        </w:rPr>
        <w:t xml:space="preserve">To access the TrueNTH Testicular Cancer resources, visit: </w:t>
      </w:r>
      <w:hyperlink r:id="rId11" w:history="1">
        <w:r w:rsidR="00E42B05" w:rsidRPr="00F85BDA">
          <w:rPr>
            <w:rStyle w:val="Hyperlink"/>
            <w:rFonts w:ascii="Arial" w:hAnsi="Arial" w:cs="Arial"/>
            <w:sz w:val="20"/>
            <w:szCs w:val="20"/>
          </w:rPr>
          <w:t>www.truenth-tc.org</w:t>
        </w:r>
      </w:hyperlink>
    </w:p>
    <w:p w:rsidR="00703626" w:rsidRPr="00F85BDA" w:rsidRDefault="6E767DDA" w:rsidP="007A5952">
      <w:pPr>
        <w:rPr>
          <w:rFonts w:ascii="Arial" w:eastAsia="MS Mincho" w:hAnsi="Arial" w:cs="Arial"/>
          <w:color w:val="000000" w:themeColor="text1"/>
          <w:sz w:val="20"/>
          <w:szCs w:val="20"/>
        </w:rPr>
      </w:pPr>
      <w:r w:rsidRPr="00F85BDA">
        <w:rPr>
          <w:rFonts w:ascii="Arial" w:eastAsia="MS Mincho" w:hAnsi="Arial" w:cs="Arial"/>
          <w:color w:val="000000" w:themeColor="text1"/>
          <w:sz w:val="20"/>
          <w:szCs w:val="20"/>
        </w:rPr>
        <w:t xml:space="preserve">For more information </w:t>
      </w:r>
      <w:r w:rsidR="00F80C90" w:rsidRPr="00F85BDA">
        <w:rPr>
          <w:rFonts w:ascii="Arial" w:eastAsia="MS Mincho" w:hAnsi="Arial" w:cs="Arial"/>
          <w:color w:val="000000" w:themeColor="text1"/>
          <w:sz w:val="20"/>
          <w:szCs w:val="20"/>
        </w:rPr>
        <w:t>on Movember’s work in testicular cancer, visit:</w:t>
      </w:r>
      <w:r w:rsidR="007A5952" w:rsidRPr="00F85BDA">
        <w:rPr>
          <w:rFonts w:ascii="Arial" w:eastAsia="MS Mincho" w:hAnsi="Arial" w:cs="Arial"/>
          <w:color w:val="000000" w:themeColor="text1"/>
          <w:sz w:val="20"/>
          <w:szCs w:val="20"/>
        </w:rPr>
        <w:t xml:space="preserve"> </w:t>
      </w:r>
      <w:hyperlink r:id="rId12" w:history="1">
        <w:r w:rsidR="00703626" w:rsidRPr="00F85BDA">
          <w:rPr>
            <w:rStyle w:val="Hyperlink"/>
            <w:rFonts w:ascii="Arial" w:eastAsia="MS Mincho" w:hAnsi="Arial" w:cs="Arial"/>
            <w:sz w:val="20"/>
            <w:szCs w:val="20"/>
          </w:rPr>
          <w:t>https://uk.movember.com/mens-health/testicular-cancer</w:t>
        </w:r>
      </w:hyperlink>
    </w:p>
    <w:p w:rsidR="00F80C90" w:rsidRPr="00F85BDA" w:rsidRDefault="00F80C90" w:rsidP="00710E63">
      <w:pPr>
        <w:rPr>
          <w:rFonts w:ascii="Arial" w:eastAsia="MS Mincho" w:hAnsi="Arial" w:cs="Arial"/>
          <w:b/>
          <w:color w:val="000000"/>
          <w:sz w:val="20"/>
          <w:szCs w:val="20"/>
        </w:rPr>
      </w:pPr>
    </w:p>
    <w:p w:rsidR="007A5952" w:rsidRPr="00F85BDA" w:rsidRDefault="007A5952" w:rsidP="009505D3">
      <w:pPr>
        <w:outlineLvl w:val="0"/>
        <w:rPr>
          <w:rFonts w:ascii="Arial" w:hAnsi="Arial" w:cs="Arial"/>
          <w:b/>
          <w:sz w:val="20"/>
          <w:szCs w:val="20"/>
        </w:rPr>
      </w:pPr>
    </w:p>
    <w:p w:rsidR="009505D3" w:rsidRPr="00F85BDA" w:rsidRDefault="009505D3" w:rsidP="009505D3">
      <w:pPr>
        <w:outlineLvl w:val="0"/>
        <w:rPr>
          <w:rFonts w:ascii="Arial" w:hAnsi="Arial" w:cs="Arial"/>
          <w:b/>
          <w:sz w:val="20"/>
          <w:szCs w:val="20"/>
        </w:rPr>
      </w:pPr>
      <w:r w:rsidRPr="00F85BDA">
        <w:rPr>
          <w:rFonts w:ascii="Arial" w:hAnsi="Arial" w:cs="Arial"/>
          <w:b/>
          <w:sz w:val="20"/>
          <w:szCs w:val="20"/>
        </w:rPr>
        <w:t>About the Movember Foundation</w:t>
      </w:r>
    </w:p>
    <w:p w:rsidR="009505D3" w:rsidRPr="00F85BDA" w:rsidRDefault="009505D3" w:rsidP="007B3040">
      <w:pPr>
        <w:rPr>
          <w:rFonts w:ascii="Arial" w:hAnsi="Arial" w:cs="Arial"/>
          <w:color w:val="000000" w:themeColor="text1"/>
          <w:sz w:val="20"/>
          <w:szCs w:val="20"/>
        </w:rPr>
      </w:pPr>
      <w:r w:rsidRPr="00F85BDA">
        <w:rPr>
          <w:rFonts w:ascii="Arial" w:hAnsi="Arial" w:cs="Arial"/>
          <w:sz w:val="20"/>
          <w:szCs w:val="20"/>
        </w:rPr>
        <w:t xml:space="preserve">The Movember Foundation has one goal: to stop men dying too young. As the only global charity tackling men’s health issues year-round, the </w:t>
      </w:r>
      <w:r w:rsidR="00D50A92" w:rsidRPr="00F85BDA">
        <w:rPr>
          <w:rFonts w:ascii="Arial" w:hAnsi="Arial" w:cs="Arial"/>
          <w:sz w:val="20"/>
          <w:szCs w:val="20"/>
        </w:rPr>
        <w:t>F</w:t>
      </w:r>
      <w:r w:rsidRPr="00F85BDA">
        <w:rPr>
          <w:rFonts w:ascii="Arial" w:hAnsi="Arial" w:cs="Arial"/>
          <w:sz w:val="20"/>
          <w:szCs w:val="20"/>
        </w:rPr>
        <w:t>oundation supports the following causes: prostate cancer, testicular cancer, mental health and suicide prevention. Since 2003, the support of more than 5 million men and women has funded over 1,200 innovative projects across 21 countries.</w:t>
      </w:r>
      <w:r w:rsidRPr="00F85BDA">
        <w:rPr>
          <w:rFonts w:ascii="Arial" w:hAnsi="Arial" w:cs="Arial"/>
          <w:color w:val="000000" w:themeColor="text1"/>
          <w:sz w:val="20"/>
          <w:szCs w:val="20"/>
        </w:rPr>
        <w:t xml:space="preserve"> To donate or learn more, please visit Movember.com. </w:t>
      </w:r>
    </w:p>
    <w:p w:rsidR="009505D3" w:rsidRPr="00F85BDA" w:rsidRDefault="009505D3" w:rsidP="00710E63">
      <w:pPr>
        <w:rPr>
          <w:rFonts w:ascii="Arial" w:eastAsia="MS Mincho" w:hAnsi="Arial" w:cs="Arial"/>
          <w:b/>
          <w:color w:val="000000"/>
          <w:sz w:val="20"/>
          <w:szCs w:val="20"/>
        </w:rPr>
      </w:pPr>
    </w:p>
    <w:p w:rsidR="00F80C90" w:rsidRPr="00F85BDA" w:rsidRDefault="00F80C90" w:rsidP="00710E63">
      <w:pPr>
        <w:rPr>
          <w:rFonts w:ascii="Arial" w:eastAsia="MS Mincho" w:hAnsi="Arial" w:cs="Arial"/>
          <w:b/>
          <w:color w:val="000000"/>
          <w:sz w:val="20"/>
          <w:szCs w:val="20"/>
        </w:rPr>
      </w:pPr>
      <w:r w:rsidRPr="00F85BDA">
        <w:rPr>
          <w:rFonts w:ascii="Arial" w:eastAsia="MS Mincho" w:hAnsi="Arial" w:cs="Arial"/>
          <w:b/>
          <w:color w:val="000000"/>
          <w:sz w:val="20"/>
          <w:szCs w:val="20"/>
        </w:rPr>
        <w:t>CONTACT:</w:t>
      </w:r>
    </w:p>
    <w:tbl>
      <w:tblPr>
        <w:tblW w:w="0" w:type="auto"/>
        <w:tblCellMar>
          <w:left w:w="0" w:type="dxa"/>
          <w:right w:w="0" w:type="dxa"/>
        </w:tblCellMar>
        <w:tblLook w:val="04A0" w:firstRow="1" w:lastRow="0" w:firstColumn="1" w:lastColumn="0" w:noHBand="0" w:noVBand="1"/>
      </w:tblPr>
      <w:tblGrid>
        <w:gridCol w:w="1619"/>
      </w:tblGrid>
      <w:tr w:rsidR="00F85BDA" w:rsidRPr="00F85BDA" w:rsidTr="00F85BDA">
        <w:tc>
          <w:tcPr>
            <w:tcW w:w="0" w:type="auto"/>
            <w:hideMark/>
          </w:tcPr>
          <w:p w:rsidR="00F85BDA" w:rsidRDefault="00F85BDA">
            <w:pPr>
              <w:rPr>
                <w:rStyle w:val="Strong"/>
                <w:rFonts w:ascii="Arial" w:eastAsia="Arial" w:hAnsi="Arial" w:cs="Arial"/>
                <w:b w:val="0"/>
                <w:bCs w:val="0"/>
                <w:color w:val="000001"/>
                <w:sz w:val="20"/>
                <w:szCs w:val="20"/>
              </w:rPr>
            </w:pPr>
            <w:r w:rsidRPr="00F85BDA">
              <w:rPr>
                <w:rFonts w:ascii="Arial" w:hAnsi="Arial" w:cs="Arial"/>
                <w:color w:val="808080"/>
                <w:sz w:val="20"/>
                <w:szCs w:val="20"/>
              </w:rPr>
              <w:fldChar w:fldCharType="begin"/>
            </w:r>
            <w:r w:rsidRPr="00F85BDA">
              <w:rPr>
                <w:rFonts w:ascii="Arial" w:hAnsi="Arial" w:cs="Arial"/>
                <w:color w:val="808080"/>
                <w:sz w:val="20"/>
                <w:szCs w:val="20"/>
              </w:rPr>
              <w:instrText xml:space="preserve"> HYPERLINK "tel:+44%20207%20952%202060" \t "_blank" </w:instrText>
            </w:r>
            <w:r w:rsidRPr="00F85BDA">
              <w:rPr>
                <w:rFonts w:ascii="Arial" w:hAnsi="Arial" w:cs="Arial"/>
                <w:color w:val="808080"/>
                <w:sz w:val="20"/>
                <w:szCs w:val="20"/>
              </w:rPr>
              <w:fldChar w:fldCharType="separate"/>
            </w:r>
            <w:r w:rsidRPr="00F85BDA">
              <w:rPr>
                <w:rFonts w:ascii="Arial" w:hAnsi="Arial" w:cs="Arial"/>
                <w:color w:val="000001"/>
                <w:sz w:val="20"/>
                <w:szCs w:val="20"/>
              </w:rPr>
              <w:br/>
            </w:r>
            <w:r>
              <w:rPr>
                <w:rStyle w:val="Strong"/>
                <w:rFonts w:ascii="Arial" w:eastAsia="Arial" w:hAnsi="Arial" w:cs="Arial"/>
                <w:b w:val="0"/>
                <w:bCs w:val="0"/>
                <w:color w:val="000001"/>
                <w:sz w:val="20"/>
                <w:szCs w:val="20"/>
              </w:rPr>
              <w:t>Helena Jennison</w:t>
            </w:r>
          </w:p>
          <w:p w:rsidR="00F85BDA" w:rsidRPr="00F85BDA" w:rsidRDefault="00F85BDA">
            <w:pPr>
              <w:rPr>
                <w:rFonts w:ascii="Arial" w:hAnsi="Arial" w:cs="Arial"/>
                <w:color w:val="808080"/>
                <w:sz w:val="20"/>
                <w:szCs w:val="20"/>
              </w:rPr>
            </w:pPr>
            <w:r w:rsidRPr="00F85BDA">
              <w:rPr>
                <w:rStyle w:val="Strong"/>
                <w:rFonts w:ascii="Arial" w:eastAsia="Arial" w:hAnsi="Arial" w:cs="Arial"/>
                <w:b w:val="0"/>
                <w:bCs w:val="0"/>
                <w:color w:val="000001"/>
                <w:sz w:val="20"/>
                <w:szCs w:val="20"/>
              </w:rPr>
              <w:t>+44 207 952 2060</w:t>
            </w:r>
            <w:r w:rsidRPr="00F85BDA">
              <w:rPr>
                <w:rFonts w:ascii="Arial" w:hAnsi="Arial" w:cs="Arial"/>
                <w:color w:val="808080"/>
                <w:sz w:val="20"/>
                <w:szCs w:val="20"/>
              </w:rPr>
              <w:fldChar w:fldCharType="end"/>
            </w:r>
          </w:p>
        </w:tc>
      </w:tr>
    </w:tbl>
    <w:p w:rsidR="00F85BDA" w:rsidRPr="00F85BDA" w:rsidRDefault="00F85BDA" w:rsidP="00F85BDA">
      <w:pPr>
        <w:rPr>
          <w:rFonts w:ascii="Arial" w:hAnsi="Arial" w:cs="Arial"/>
          <w:vanish/>
          <w:color w:val="000000"/>
          <w:sz w:val="20"/>
          <w:szCs w:val="20"/>
        </w:rPr>
      </w:pPr>
    </w:p>
    <w:tbl>
      <w:tblPr>
        <w:tblW w:w="0" w:type="auto"/>
        <w:tblCellMar>
          <w:left w:w="0" w:type="dxa"/>
          <w:right w:w="0" w:type="dxa"/>
        </w:tblCellMar>
        <w:tblLook w:val="04A0" w:firstRow="1" w:lastRow="0" w:firstColumn="1" w:lastColumn="0" w:noHBand="0" w:noVBand="1"/>
      </w:tblPr>
      <w:tblGrid>
        <w:gridCol w:w="6"/>
        <w:gridCol w:w="2983"/>
      </w:tblGrid>
      <w:tr w:rsidR="00F85BDA" w:rsidRPr="00F85BDA" w:rsidTr="00F85BDA">
        <w:tc>
          <w:tcPr>
            <w:tcW w:w="0" w:type="auto"/>
            <w:vAlign w:val="center"/>
            <w:hideMark/>
          </w:tcPr>
          <w:p w:rsidR="00F85BDA" w:rsidRPr="00F85BDA" w:rsidRDefault="00F85BDA">
            <w:pPr>
              <w:rPr>
                <w:rFonts w:ascii="Arial" w:hAnsi="Arial" w:cs="Arial"/>
                <w:color w:val="000000"/>
                <w:sz w:val="20"/>
                <w:szCs w:val="20"/>
              </w:rPr>
            </w:pPr>
          </w:p>
        </w:tc>
        <w:tc>
          <w:tcPr>
            <w:tcW w:w="0" w:type="auto"/>
            <w:hideMark/>
          </w:tcPr>
          <w:p w:rsidR="00F85BDA" w:rsidRPr="00F85BDA" w:rsidRDefault="00F85BDA">
            <w:pPr>
              <w:rPr>
                <w:rFonts w:ascii="Arial" w:hAnsi="Arial" w:cs="Arial"/>
                <w:sz w:val="20"/>
                <w:szCs w:val="20"/>
              </w:rPr>
            </w:pPr>
            <w:r w:rsidRPr="00F85BDA">
              <w:rPr>
                <w:rFonts w:ascii="Arial" w:hAnsi="Arial" w:cs="Arial"/>
                <w:sz w:val="20"/>
                <w:szCs w:val="20"/>
              </w:rPr>
              <w:t>helena.jennison@movember.com</w:t>
            </w:r>
          </w:p>
        </w:tc>
      </w:tr>
    </w:tbl>
    <w:p w:rsidR="009505D3" w:rsidRPr="00F85BDA" w:rsidRDefault="009505D3" w:rsidP="00710E63">
      <w:pPr>
        <w:rPr>
          <w:rFonts w:ascii="Arial" w:eastAsia="MS Mincho" w:hAnsi="Arial" w:cs="Arial"/>
          <w:b/>
          <w:color w:val="000000"/>
          <w:sz w:val="20"/>
          <w:szCs w:val="20"/>
        </w:rPr>
      </w:pPr>
    </w:p>
    <w:p w:rsidR="00463873" w:rsidRPr="00F85BDA" w:rsidRDefault="00463873" w:rsidP="00A66D66">
      <w:pPr>
        <w:ind w:left="720"/>
        <w:textAlignment w:val="baseline"/>
        <w:rPr>
          <w:rFonts w:ascii="Arial" w:eastAsia="MS Mincho" w:hAnsi="Arial" w:cs="Arial"/>
          <w:b/>
          <w:color w:val="000000"/>
          <w:sz w:val="20"/>
          <w:szCs w:val="20"/>
        </w:rPr>
      </w:pPr>
    </w:p>
    <w:sectPr w:rsidR="00463873" w:rsidRPr="00F85BDA" w:rsidSect="006053A5">
      <w:headerReference w:type="even" r:id="rId13"/>
      <w:headerReference w:type="default" r:id="rId14"/>
      <w:footerReference w:type="even" r:id="rId15"/>
      <w:footerReference w:type="default" r:id="rId16"/>
      <w:headerReference w:type="first" r:id="rId17"/>
      <w:footerReference w:type="first" r:id="rId18"/>
      <w:pgSz w:w="11906" w:h="16840"/>
      <w:pgMar w:top="2977" w:right="1134" w:bottom="1701" w:left="1134" w:header="454" w:footer="601" w:gutter="0"/>
      <w:cols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082" w:rsidRDefault="00243082" w:rsidP="001935C8">
      <w:r>
        <w:separator/>
      </w:r>
    </w:p>
    <w:p w:rsidR="00243082" w:rsidRDefault="00243082"/>
  </w:endnote>
  <w:endnote w:type="continuationSeparator" w:id="0">
    <w:p w:rsidR="00243082" w:rsidRDefault="00243082" w:rsidP="001935C8">
      <w:r>
        <w:continuationSeparator/>
      </w:r>
    </w:p>
    <w:p w:rsidR="00243082" w:rsidRDefault="00243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2A" w:rsidRDefault="008A232A"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232A" w:rsidRDefault="008A232A" w:rsidP="009F7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2A" w:rsidRPr="006053A5" w:rsidRDefault="008A232A" w:rsidP="006053A5">
    <w:pPr>
      <w:pStyle w:val="Heading3"/>
      <w:jc w:val="center"/>
      <w:rPr>
        <w:sz w:val="14"/>
        <w:szCs w:val="14"/>
      </w:rPr>
    </w:pPr>
    <w:r w:rsidRPr="006053A5">
      <w:rPr>
        <w:sz w:val="14"/>
        <w:szCs w:val="14"/>
      </w:rPr>
      <w:t xml:space="preserve">Page </w:t>
    </w:r>
    <w:r w:rsidRPr="006053A5">
      <w:rPr>
        <w:sz w:val="14"/>
        <w:szCs w:val="14"/>
      </w:rPr>
      <w:fldChar w:fldCharType="begin"/>
    </w:r>
    <w:r w:rsidRPr="006053A5">
      <w:rPr>
        <w:sz w:val="14"/>
        <w:szCs w:val="14"/>
      </w:rPr>
      <w:instrText xml:space="preserve"> PAGE </w:instrText>
    </w:r>
    <w:r w:rsidRPr="006053A5">
      <w:rPr>
        <w:sz w:val="14"/>
        <w:szCs w:val="14"/>
      </w:rPr>
      <w:fldChar w:fldCharType="separate"/>
    </w:r>
    <w:r w:rsidR="000E2CB2">
      <w:rPr>
        <w:sz w:val="14"/>
        <w:szCs w:val="14"/>
      </w:rPr>
      <w:t>1</w:t>
    </w:r>
    <w:r w:rsidRPr="006053A5">
      <w:rPr>
        <w:sz w:val="14"/>
        <w:szCs w:val="14"/>
      </w:rPr>
      <w:fldChar w:fldCharType="end"/>
    </w:r>
    <w:r w:rsidRPr="006053A5">
      <w:rPr>
        <w:sz w:val="14"/>
        <w:szCs w:val="14"/>
      </w:rPr>
      <w:t xml:space="preserve"> of</w:t>
    </w:r>
    <w:r>
      <w:rPr>
        <w:sz w:val="14"/>
        <w:szCs w:val="14"/>
      </w:rPr>
      <w:t xml:space="preserve"> </w:t>
    </w:r>
    <w:r w:rsidRPr="006053A5">
      <w:rPr>
        <w:sz w:val="14"/>
        <w:szCs w:val="14"/>
      </w:rPr>
      <w:fldChar w:fldCharType="begin"/>
    </w:r>
    <w:r w:rsidRPr="006053A5">
      <w:rPr>
        <w:sz w:val="14"/>
        <w:szCs w:val="14"/>
      </w:rPr>
      <w:instrText xml:space="preserve"> NUMPAGES </w:instrText>
    </w:r>
    <w:r w:rsidRPr="006053A5">
      <w:rPr>
        <w:sz w:val="14"/>
        <w:szCs w:val="14"/>
      </w:rPr>
      <w:fldChar w:fldCharType="separate"/>
    </w:r>
    <w:r w:rsidR="000E2CB2">
      <w:rPr>
        <w:sz w:val="14"/>
        <w:szCs w:val="14"/>
      </w:rPr>
      <w:t>2</w:t>
    </w:r>
    <w:r w:rsidRPr="006053A5">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2A" w:rsidRDefault="008A232A" w:rsidP="001D6673">
    <w:pPr>
      <w:pStyle w:val="Heading3"/>
      <w:jc w:val="center"/>
    </w:pPr>
    <w:r>
      <w:t xml:space="preserve">Page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r>
      <w:t xml:space="preserve"> of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082" w:rsidRDefault="00243082" w:rsidP="001935C8">
      <w:r>
        <w:separator/>
      </w:r>
    </w:p>
    <w:p w:rsidR="00243082" w:rsidRDefault="00243082"/>
  </w:footnote>
  <w:footnote w:type="continuationSeparator" w:id="0">
    <w:p w:rsidR="00243082" w:rsidRDefault="00243082" w:rsidP="001935C8">
      <w:r>
        <w:continuationSeparator/>
      </w:r>
    </w:p>
    <w:p w:rsidR="00243082" w:rsidRDefault="00243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2A" w:rsidRDefault="008A232A">
    <w:pPr>
      <w:pStyle w:val="Header"/>
    </w:pPr>
    <w:r>
      <w:rPr>
        <w:noProof/>
        <w:lang w:val="en-US"/>
      </w:rPr>
      <w:drawing>
        <wp:anchor distT="0" distB="0" distL="114300" distR="114300" simplePos="0" relativeHeight="251660288" behindDoc="1" locked="0" layoutInCell="1" allowOverlap="1" wp14:anchorId="45AE79C8" wp14:editId="5182D56E">
          <wp:simplePos x="0" y="0"/>
          <wp:positionH relativeFrom="margin">
            <wp:align>center</wp:align>
          </wp:positionH>
          <wp:positionV relativeFrom="margin">
            <wp:align>center</wp:align>
          </wp:positionV>
          <wp:extent cx="7559040" cy="10692130"/>
          <wp:effectExtent l="0" t="0" r="0" b="1270"/>
          <wp:wrapNone/>
          <wp:docPr id="95" name="Picture 95" descr="Letterhead_AU_BG_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2342CCC2" wp14:editId="54B5E240">
          <wp:simplePos x="0" y="0"/>
          <wp:positionH relativeFrom="margin">
            <wp:align>center</wp:align>
          </wp:positionH>
          <wp:positionV relativeFrom="margin">
            <wp:align>center</wp:align>
          </wp:positionV>
          <wp:extent cx="7559040" cy="10692130"/>
          <wp:effectExtent l="0" t="0" r="10160" b="1270"/>
          <wp:wrapNone/>
          <wp:docPr id="1" name="Picture 1"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60B59ECB" wp14:editId="3299C104">
          <wp:simplePos x="0" y="0"/>
          <wp:positionH relativeFrom="margin">
            <wp:align>center</wp:align>
          </wp:positionH>
          <wp:positionV relativeFrom="margin">
            <wp:align>center</wp:align>
          </wp:positionV>
          <wp:extent cx="7559040" cy="10692130"/>
          <wp:effectExtent l="0" t="0" r="10160" b="1270"/>
          <wp:wrapNone/>
          <wp:docPr id="2" name="Picture 2"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4D4">
      <w:rPr>
        <w:noProof/>
        <w:lang w:val="en-US"/>
      </w:rPr>
      <w:pict w14:anchorId="4F8E8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alt="Letterhead_BG_A4"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61 21600 21561 21600 0 -27 0">
          <v:imagedata r:id="rId4" o:title="Letterhead_BG_A4"/>
          <w10:wrap anchorx="margin" anchory="margin"/>
        </v:shape>
      </w:pict>
    </w:r>
    <w:r w:rsidR="009544D4">
      <w:rPr>
        <w:noProof/>
      </w:rPr>
      <w:pict w14:anchorId="29BE5061">
        <v:shape id="WordPictureWatermark5" o:spid="_x0000_s1027" type="#_x0000_t75" alt="cover_3" style="position:absolute;margin-left:0;margin-top:0;width:595.45pt;height:841.9pt;z-index:-251661312;mso-wrap-edited:f;mso-width-percent:0;mso-height-percent:0;mso-position-horizontal:center;mso-position-horizontal-relative:margin;mso-position-vertical:center;mso-position-vertical-relative:margin;mso-width-percent:0;mso-height-percent:0" wrapcoords="-27 0 -27 21561 21600 21561 21600 0 -27 0">
          <v:imagedata r:id="rId5" o:title="cover_3"/>
          <w10:wrap anchorx="margin" anchory="margin"/>
        </v:shape>
      </w:pict>
    </w:r>
    <w:r w:rsidR="009544D4">
      <w:rPr>
        <w:noProof/>
      </w:rPr>
      <w:pict w14:anchorId="051E5F86">
        <v:shape id="WordPictureWatermark11" o:spid="_x0000_s1026" type="#_x0000_t75" alt="cover_1" style="position:absolute;margin-left:0;margin-top:0;width:596.15pt;height:842.2pt;z-index:-251662336;mso-wrap-edited:f;mso-width-percent:0;mso-height-percent:0;mso-position-horizontal:center;mso-position-horizontal-relative:margin;mso-position-vertical:center;mso-position-vertical-relative:margin;mso-width-percent:0;mso-height-percent:0" wrapcoords="-27 0 -27 21561 21600 21561 21600 0 -27 0">
          <v:imagedata r:id="rId6" o:title="cover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2A" w:rsidRDefault="008A232A" w:rsidP="00C42087">
    <w:pPr>
      <w:spacing w:line="0" w:lineRule="atLeast"/>
      <w:ind w:right="360"/>
      <w:rPr>
        <w:sz w:val="4"/>
        <w:szCs w:val="4"/>
      </w:rPr>
    </w:pPr>
    <w:r>
      <w:rPr>
        <w:noProof/>
        <w:sz w:val="4"/>
        <w:szCs w:val="4"/>
      </w:rPr>
      <w:drawing>
        <wp:anchor distT="0" distB="0" distL="114300" distR="114300" simplePos="0" relativeHeight="251662336" behindDoc="1" locked="0" layoutInCell="1" allowOverlap="1" wp14:anchorId="794359B0" wp14:editId="27D4B61E">
          <wp:simplePos x="0" y="0"/>
          <wp:positionH relativeFrom="column">
            <wp:posOffset>-723900</wp:posOffset>
          </wp:positionH>
          <wp:positionV relativeFrom="paragraph">
            <wp:posOffset>-304800</wp:posOffset>
          </wp:positionV>
          <wp:extent cx="7560000" cy="1446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2A" w:rsidRDefault="009544D4">
    <w:pPr>
      <w:pStyle w:val="Header"/>
    </w:pPr>
    <w:r>
      <w:rPr>
        <w:noProof/>
        <w:lang w:val="en-US"/>
      </w:rPr>
      <w:pict w14:anchorId="265B5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Letterhead_AU_BG_A4" style="position:absolute;margin-left:-57.65pt;margin-top:-186.4pt;width:595.2pt;height:131.25pt;z-index:-251655168;mso-wrap-edited:f;mso-width-percent:0;mso-height-percent:0;mso-position-horizontal-relative:margin;mso-position-vertical-relative:margin;mso-width-percent:0;mso-height-percent:0" wrapcoords="-27 0 -27 21561 21600 21561 21600 0 -27 0">
          <v:imagedata r:id="rId1" o:title="Letterhead_AU_BG_A4" cropbottom="55319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C512C"/>
    <w:multiLevelType w:val="multilevel"/>
    <w:tmpl w:val="0409001D"/>
    <w:numStyleLink w:val="BulletedList"/>
  </w:abstractNum>
  <w:abstractNum w:abstractNumId="3" w15:restartNumberingAfterBreak="0">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A4818A3"/>
    <w:multiLevelType w:val="multilevel"/>
    <w:tmpl w:val="CE76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0C0309CB"/>
    <w:multiLevelType w:val="multilevel"/>
    <w:tmpl w:val="D044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80BAD"/>
    <w:multiLevelType w:val="hybridMultilevel"/>
    <w:tmpl w:val="23721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85ACE"/>
    <w:multiLevelType w:val="hybridMultilevel"/>
    <w:tmpl w:val="AC3E7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6A4A97"/>
    <w:multiLevelType w:val="hybridMultilevel"/>
    <w:tmpl w:val="74A6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270A41"/>
    <w:multiLevelType w:val="multilevel"/>
    <w:tmpl w:val="CE76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AD2DEF"/>
    <w:multiLevelType w:val="multilevel"/>
    <w:tmpl w:val="CE76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186FFC"/>
    <w:multiLevelType w:val="hybridMultilevel"/>
    <w:tmpl w:val="B7EA0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3"/>
  </w:num>
  <w:num w:numId="3">
    <w:abstractNumId w:val="5"/>
  </w:num>
  <w:num w:numId="4">
    <w:abstractNumId w:val="21"/>
  </w:num>
  <w:num w:numId="5">
    <w:abstractNumId w:val="26"/>
  </w:num>
  <w:num w:numId="6">
    <w:abstractNumId w:val="13"/>
  </w:num>
  <w:num w:numId="7">
    <w:abstractNumId w:val="1"/>
  </w:num>
  <w:num w:numId="8">
    <w:abstractNumId w:val="29"/>
  </w:num>
  <w:num w:numId="9">
    <w:abstractNumId w:val="15"/>
  </w:num>
  <w:num w:numId="10">
    <w:abstractNumId w:val="19"/>
  </w:num>
  <w:num w:numId="11">
    <w:abstractNumId w:val="8"/>
  </w:num>
  <w:num w:numId="12">
    <w:abstractNumId w:val="14"/>
  </w:num>
  <w:num w:numId="13">
    <w:abstractNumId w:val="9"/>
  </w:num>
  <w:num w:numId="14">
    <w:abstractNumId w:val="12"/>
  </w:num>
  <w:num w:numId="15">
    <w:abstractNumId w:val="18"/>
  </w:num>
  <w:num w:numId="16">
    <w:abstractNumId w:val="24"/>
  </w:num>
  <w:num w:numId="17">
    <w:abstractNumId w:val="7"/>
  </w:num>
  <w:num w:numId="18">
    <w:abstractNumId w:val="27"/>
  </w:num>
  <w:num w:numId="19">
    <w:abstractNumId w:val="2"/>
  </w:num>
  <w:num w:numId="20">
    <w:abstractNumId w:val="22"/>
  </w:num>
  <w:num w:numId="21">
    <w:abstractNumId w:val="0"/>
  </w:num>
  <w:num w:numId="22">
    <w:abstractNumId w:val="23"/>
  </w:num>
  <w:num w:numId="23">
    <w:abstractNumId w:val="25"/>
  </w:num>
  <w:num w:numId="24">
    <w:abstractNumId w:val="32"/>
  </w:num>
  <w:num w:numId="25">
    <w:abstractNumId w:val="30"/>
  </w:num>
  <w:num w:numId="26">
    <w:abstractNumId w:val="28"/>
  </w:num>
  <w:num w:numId="27">
    <w:abstractNumId w:val="6"/>
  </w:num>
  <w:num w:numId="28">
    <w:abstractNumId w:val="17"/>
  </w:num>
  <w:num w:numId="29">
    <w:abstractNumId w:val="31"/>
  </w:num>
  <w:num w:numId="30">
    <w:abstractNumId w:val="10"/>
  </w:num>
  <w:num w:numId="31">
    <w:abstractNumId w:val="16"/>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710E63"/>
    <w:rsid w:val="00033FD6"/>
    <w:rsid w:val="0003532A"/>
    <w:rsid w:val="00036AE3"/>
    <w:rsid w:val="00047055"/>
    <w:rsid w:val="000506CC"/>
    <w:rsid w:val="000541DB"/>
    <w:rsid w:val="00060466"/>
    <w:rsid w:val="00090B83"/>
    <w:rsid w:val="000937FC"/>
    <w:rsid w:val="00093F5F"/>
    <w:rsid w:val="000A2025"/>
    <w:rsid w:val="000C06CC"/>
    <w:rsid w:val="000C2D53"/>
    <w:rsid w:val="000C76E1"/>
    <w:rsid w:val="000D5289"/>
    <w:rsid w:val="000D56DA"/>
    <w:rsid w:val="000E1A92"/>
    <w:rsid w:val="000E2CB2"/>
    <w:rsid w:val="000E310B"/>
    <w:rsid w:val="000E3424"/>
    <w:rsid w:val="000F7E17"/>
    <w:rsid w:val="00102215"/>
    <w:rsid w:val="00104B4A"/>
    <w:rsid w:val="00106463"/>
    <w:rsid w:val="00110C1C"/>
    <w:rsid w:val="0011767D"/>
    <w:rsid w:val="00123259"/>
    <w:rsid w:val="00126D05"/>
    <w:rsid w:val="00140CE3"/>
    <w:rsid w:val="00144C95"/>
    <w:rsid w:val="00153E4F"/>
    <w:rsid w:val="00155B9E"/>
    <w:rsid w:val="00161332"/>
    <w:rsid w:val="001716FE"/>
    <w:rsid w:val="00182B11"/>
    <w:rsid w:val="00185A54"/>
    <w:rsid w:val="001878BB"/>
    <w:rsid w:val="001904C5"/>
    <w:rsid w:val="001935C8"/>
    <w:rsid w:val="00195C75"/>
    <w:rsid w:val="001A59A9"/>
    <w:rsid w:val="001B05EC"/>
    <w:rsid w:val="001B1C66"/>
    <w:rsid w:val="001B6E95"/>
    <w:rsid w:val="001C7EA8"/>
    <w:rsid w:val="001D6673"/>
    <w:rsid w:val="001E630D"/>
    <w:rsid w:val="0020520C"/>
    <w:rsid w:val="00205C42"/>
    <w:rsid w:val="0021756F"/>
    <w:rsid w:val="0024251D"/>
    <w:rsid w:val="00243082"/>
    <w:rsid w:val="002451A6"/>
    <w:rsid w:val="00247174"/>
    <w:rsid w:val="00273178"/>
    <w:rsid w:val="0028299F"/>
    <w:rsid w:val="00286116"/>
    <w:rsid w:val="002A0D40"/>
    <w:rsid w:val="002A51D9"/>
    <w:rsid w:val="002A6BDC"/>
    <w:rsid w:val="002C1729"/>
    <w:rsid w:val="002C4856"/>
    <w:rsid w:val="002C6FB8"/>
    <w:rsid w:val="002D2FF6"/>
    <w:rsid w:val="002F6CFC"/>
    <w:rsid w:val="00300006"/>
    <w:rsid w:val="00326770"/>
    <w:rsid w:val="00334A3F"/>
    <w:rsid w:val="00337C39"/>
    <w:rsid w:val="0034217C"/>
    <w:rsid w:val="00343985"/>
    <w:rsid w:val="00356E2B"/>
    <w:rsid w:val="00396DB9"/>
    <w:rsid w:val="003A3580"/>
    <w:rsid w:val="003A3A09"/>
    <w:rsid w:val="003A3EFB"/>
    <w:rsid w:val="003A4888"/>
    <w:rsid w:val="003B6991"/>
    <w:rsid w:val="003C5644"/>
    <w:rsid w:val="00406EB7"/>
    <w:rsid w:val="00415BCC"/>
    <w:rsid w:val="00415BF4"/>
    <w:rsid w:val="004207BA"/>
    <w:rsid w:val="00431D5B"/>
    <w:rsid w:val="00432C03"/>
    <w:rsid w:val="0043760A"/>
    <w:rsid w:val="00437C3E"/>
    <w:rsid w:val="00440E29"/>
    <w:rsid w:val="00454F0D"/>
    <w:rsid w:val="00463873"/>
    <w:rsid w:val="004718F0"/>
    <w:rsid w:val="004728DF"/>
    <w:rsid w:val="004746DB"/>
    <w:rsid w:val="0047793D"/>
    <w:rsid w:val="00483226"/>
    <w:rsid w:val="00490B7E"/>
    <w:rsid w:val="004A6272"/>
    <w:rsid w:val="004B34AC"/>
    <w:rsid w:val="004C7FF5"/>
    <w:rsid w:val="004F0AFB"/>
    <w:rsid w:val="004F3781"/>
    <w:rsid w:val="00516B18"/>
    <w:rsid w:val="005207F7"/>
    <w:rsid w:val="00523F71"/>
    <w:rsid w:val="0054163F"/>
    <w:rsid w:val="00541913"/>
    <w:rsid w:val="00547E1F"/>
    <w:rsid w:val="00555049"/>
    <w:rsid w:val="00563E71"/>
    <w:rsid w:val="005657B5"/>
    <w:rsid w:val="00567FDB"/>
    <w:rsid w:val="00580329"/>
    <w:rsid w:val="005A3E74"/>
    <w:rsid w:val="005B4A1D"/>
    <w:rsid w:val="005C4EC4"/>
    <w:rsid w:val="005F396E"/>
    <w:rsid w:val="005F563E"/>
    <w:rsid w:val="006053A5"/>
    <w:rsid w:val="00611219"/>
    <w:rsid w:val="006141D6"/>
    <w:rsid w:val="006344C7"/>
    <w:rsid w:val="00635DC2"/>
    <w:rsid w:val="00641250"/>
    <w:rsid w:val="00642744"/>
    <w:rsid w:val="00657030"/>
    <w:rsid w:val="00660B4A"/>
    <w:rsid w:val="00662B55"/>
    <w:rsid w:val="006720F7"/>
    <w:rsid w:val="0067639B"/>
    <w:rsid w:val="006802BA"/>
    <w:rsid w:val="00684BB3"/>
    <w:rsid w:val="006904F2"/>
    <w:rsid w:val="006A21F6"/>
    <w:rsid w:val="006B7103"/>
    <w:rsid w:val="006C251E"/>
    <w:rsid w:val="006C576D"/>
    <w:rsid w:val="006D22C9"/>
    <w:rsid w:val="006E687B"/>
    <w:rsid w:val="006F5209"/>
    <w:rsid w:val="00701C9B"/>
    <w:rsid w:val="00703626"/>
    <w:rsid w:val="00707926"/>
    <w:rsid w:val="00710E63"/>
    <w:rsid w:val="007114AB"/>
    <w:rsid w:val="0071180C"/>
    <w:rsid w:val="00712D87"/>
    <w:rsid w:val="00723D3E"/>
    <w:rsid w:val="00740C07"/>
    <w:rsid w:val="0074457D"/>
    <w:rsid w:val="007608CF"/>
    <w:rsid w:val="00782E9A"/>
    <w:rsid w:val="007933EE"/>
    <w:rsid w:val="00796E70"/>
    <w:rsid w:val="00797089"/>
    <w:rsid w:val="007A558D"/>
    <w:rsid w:val="007A5952"/>
    <w:rsid w:val="007A61C9"/>
    <w:rsid w:val="007B3040"/>
    <w:rsid w:val="007B4AB9"/>
    <w:rsid w:val="007B708D"/>
    <w:rsid w:val="007C2D25"/>
    <w:rsid w:val="007C2F93"/>
    <w:rsid w:val="007D71E9"/>
    <w:rsid w:val="007E7AD6"/>
    <w:rsid w:val="00801499"/>
    <w:rsid w:val="00803012"/>
    <w:rsid w:val="00803DC2"/>
    <w:rsid w:val="00805106"/>
    <w:rsid w:val="00817B4E"/>
    <w:rsid w:val="00825CD3"/>
    <w:rsid w:val="00834B9B"/>
    <w:rsid w:val="00843886"/>
    <w:rsid w:val="00853BEC"/>
    <w:rsid w:val="00865555"/>
    <w:rsid w:val="008710B9"/>
    <w:rsid w:val="00872794"/>
    <w:rsid w:val="0087488A"/>
    <w:rsid w:val="0087797B"/>
    <w:rsid w:val="008A232A"/>
    <w:rsid w:val="008C32E4"/>
    <w:rsid w:val="008D3159"/>
    <w:rsid w:val="008D47E2"/>
    <w:rsid w:val="008D4962"/>
    <w:rsid w:val="00902E80"/>
    <w:rsid w:val="009072EA"/>
    <w:rsid w:val="00916671"/>
    <w:rsid w:val="00920D61"/>
    <w:rsid w:val="00921B25"/>
    <w:rsid w:val="00921F18"/>
    <w:rsid w:val="00925004"/>
    <w:rsid w:val="009437B5"/>
    <w:rsid w:val="00944EDB"/>
    <w:rsid w:val="009505D3"/>
    <w:rsid w:val="00953721"/>
    <w:rsid w:val="009544D4"/>
    <w:rsid w:val="009625E2"/>
    <w:rsid w:val="00964BA9"/>
    <w:rsid w:val="0097068B"/>
    <w:rsid w:val="009706E7"/>
    <w:rsid w:val="00976910"/>
    <w:rsid w:val="0098137E"/>
    <w:rsid w:val="009844A4"/>
    <w:rsid w:val="009909CA"/>
    <w:rsid w:val="0099176A"/>
    <w:rsid w:val="00994759"/>
    <w:rsid w:val="009A676B"/>
    <w:rsid w:val="009A67F1"/>
    <w:rsid w:val="009B0770"/>
    <w:rsid w:val="009B37A0"/>
    <w:rsid w:val="009E00A2"/>
    <w:rsid w:val="009F4D49"/>
    <w:rsid w:val="009F5CFB"/>
    <w:rsid w:val="009F7DAE"/>
    <w:rsid w:val="00A01A88"/>
    <w:rsid w:val="00A05927"/>
    <w:rsid w:val="00A05C08"/>
    <w:rsid w:val="00A07E05"/>
    <w:rsid w:val="00A12394"/>
    <w:rsid w:val="00A13596"/>
    <w:rsid w:val="00A16A36"/>
    <w:rsid w:val="00A21B15"/>
    <w:rsid w:val="00A26F83"/>
    <w:rsid w:val="00A364A1"/>
    <w:rsid w:val="00A36AEB"/>
    <w:rsid w:val="00A537E6"/>
    <w:rsid w:val="00A66D66"/>
    <w:rsid w:val="00A73845"/>
    <w:rsid w:val="00A75201"/>
    <w:rsid w:val="00A95252"/>
    <w:rsid w:val="00A96A9A"/>
    <w:rsid w:val="00AA5EFE"/>
    <w:rsid w:val="00AB27C1"/>
    <w:rsid w:val="00AD2FC1"/>
    <w:rsid w:val="00AD50EB"/>
    <w:rsid w:val="00AE1CB3"/>
    <w:rsid w:val="00AE3AAD"/>
    <w:rsid w:val="00AE4036"/>
    <w:rsid w:val="00AE6896"/>
    <w:rsid w:val="00AF40C3"/>
    <w:rsid w:val="00B241F3"/>
    <w:rsid w:val="00B335B8"/>
    <w:rsid w:val="00B33B17"/>
    <w:rsid w:val="00B440C0"/>
    <w:rsid w:val="00B551F7"/>
    <w:rsid w:val="00B74D79"/>
    <w:rsid w:val="00B77DA3"/>
    <w:rsid w:val="00B808D6"/>
    <w:rsid w:val="00B80E09"/>
    <w:rsid w:val="00B85AD9"/>
    <w:rsid w:val="00B879F1"/>
    <w:rsid w:val="00B943AC"/>
    <w:rsid w:val="00B950DA"/>
    <w:rsid w:val="00BA512A"/>
    <w:rsid w:val="00BC07F4"/>
    <w:rsid w:val="00BC2F14"/>
    <w:rsid w:val="00BD5BC1"/>
    <w:rsid w:val="00BF26AE"/>
    <w:rsid w:val="00C002E7"/>
    <w:rsid w:val="00C00974"/>
    <w:rsid w:val="00C120B6"/>
    <w:rsid w:val="00C165D1"/>
    <w:rsid w:val="00C202FB"/>
    <w:rsid w:val="00C40408"/>
    <w:rsid w:val="00C413BC"/>
    <w:rsid w:val="00C42087"/>
    <w:rsid w:val="00C61346"/>
    <w:rsid w:val="00C61379"/>
    <w:rsid w:val="00C700BF"/>
    <w:rsid w:val="00C75C92"/>
    <w:rsid w:val="00C86E56"/>
    <w:rsid w:val="00C90426"/>
    <w:rsid w:val="00C9063A"/>
    <w:rsid w:val="00CB1800"/>
    <w:rsid w:val="00CB6A41"/>
    <w:rsid w:val="00CB74F7"/>
    <w:rsid w:val="00CC1CBB"/>
    <w:rsid w:val="00CD4AD2"/>
    <w:rsid w:val="00CD4FFD"/>
    <w:rsid w:val="00CD5C2F"/>
    <w:rsid w:val="00CE72A6"/>
    <w:rsid w:val="00CF45B4"/>
    <w:rsid w:val="00D001A6"/>
    <w:rsid w:val="00D106FD"/>
    <w:rsid w:val="00D139EC"/>
    <w:rsid w:val="00D2262E"/>
    <w:rsid w:val="00D3364B"/>
    <w:rsid w:val="00D35F75"/>
    <w:rsid w:val="00D45269"/>
    <w:rsid w:val="00D50A92"/>
    <w:rsid w:val="00D51EB4"/>
    <w:rsid w:val="00D522C8"/>
    <w:rsid w:val="00D6709E"/>
    <w:rsid w:val="00D75D6E"/>
    <w:rsid w:val="00DA3CBD"/>
    <w:rsid w:val="00DB4D3A"/>
    <w:rsid w:val="00DC1B56"/>
    <w:rsid w:val="00DD4332"/>
    <w:rsid w:val="00DD6263"/>
    <w:rsid w:val="00DE0848"/>
    <w:rsid w:val="00E03406"/>
    <w:rsid w:val="00E13903"/>
    <w:rsid w:val="00E27A23"/>
    <w:rsid w:val="00E331E6"/>
    <w:rsid w:val="00E33235"/>
    <w:rsid w:val="00E37DA7"/>
    <w:rsid w:val="00E42B05"/>
    <w:rsid w:val="00E42C56"/>
    <w:rsid w:val="00E479B3"/>
    <w:rsid w:val="00E529CF"/>
    <w:rsid w:val="00E53B62"/>
    <w:rsid w:val="00E6151B"/>
    <w:rsid w:val="00E62604"/>
    <w:rsid w:val="00E7106C"/>
    <w:rsid w:val="00E951ED"/>
    <w:rsid w:val="00E95DF1"/>
    <w:rsid w:val="00EA1DB2"/>
    <w:rsid w:val="00EA28F0"/>
    <w:rsid w:val="00EA5D97"/>
    <w:rsid w:val="00EA68AF"/>
    <w:rsid w:val="00EC05FC"/>
    <w:rsid w:val="00EC2E59"/>
    <w:rsid w:val="00EC7D27"/>
    <w:rsid w:val="00EE0FCF"/>
    <w:rsid w:val="00EE571F"/>
    <w:rsid w:val="00EF2B31"/>
    <w:rsid w:val="00F13B34"/>
    <w:rsid w:val="00F3375A"/>
    <w:rsid w:val="00F43945"/>
    <w:rsid w:val="00F65FCE"/>
    <w:rsid w:val="00F67432"/>
    <w:rsid w:val="00F80C90"/>
    <w:rsid w:val="00F85BDA"/>
    <w:rsid w:val="00F918F0"/>
    <w:rsid w:val="00F92ECA"/>
    <w:rsid w:val="00FB18C3"/>
    <w:rsid w:val="00FD31B3"/>
    <w:rsid w:val="00FD5586"/>
    <w:rsid w:val="6E767D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4F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F85BDA"/>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053A5"/>
    <w:pPr>
      <w:keepNext/>
      <w:suppressAutoHyphens/>
      <w:spacing w:after="240"/>
      <w:outlineLvl w:val="0"/>
    </w:pPr>
    <w:rPr>
      <w:rFonts w:ascii="Arial" w:eastAsia="MS Gothic" w:hAnsi="Arial"/>
      <w:b/>
      <w:bCs/>
      <w:caps/>
      <w:noProof/>
      <w:spacing w:val="50"/>
      <w:kern w:val="32"/>
      <w:sz w:val="32"/>
      <w:szCs w:val="28"/>
      <w:lang w:val="fr-CA"/>
    </w:rPr>
  </w:style>
  <w:style w:type="paragraph" w:styleId="Heading2">
    <w:name w:val="heading 2"/>
    <w:basedOn w:val="Normal"/>
    <w:next w:val="Normal"/>
    <w:link w:val="Heading2Char"/>
    <w:uiPriority w:val="9"/>
    <w:qFormat/>
    <w:rsid w:val="006053A5"/>
    <w:pPr>
      <w:suppressAutoHyphens/>
      <w:spacing w:before="60" w:after="60"/>
      <w:outlineLvl w:val="1"/>
    </w:pPr>
    <w:rPr>
      <w:rFonts w:ascii="Arial" w:eastAsia="Calibri" w:hAnsi="Arial"/>
      <w:b/>
      <w:bCs/>
      <w:caps/>
      <w:spacing w:val="50"/>
      <w:sz w:val="28"/>
      <w:lang w:val="en-AU"/>
    </w:rPr>
  </w:style>
  <w:style w:type="paragraph" w:styleId="Heading3">
    <w:name w:val="heading 3"/>
    <w:basedOn w:val="Normal"/>
    <w:next w:val="Normal"/>
    <w:link w:val="Heading3Char"/>
    <w:uiPriority w:val="9"/>
    <w:qFormat/>
    <w:rsid w:val="006053A5"/>
    <w:pPr>
      <w:keepNext/>
      <w:suppressAutoHyphens/>
      <w:spacing w:before="240" w:after="60"/>
      <w:contextualSpacing/>
      <w:outlineLvl w:val="2"/>
    </w:pPr>
    <w:rPr>
      <w:rFonts w:ascii="Arial" w:eastAsia="MS Gothic" w:hAnsi="Arial"/>
      <w:b/>
      <w:bCs/>
      <w:caps/>
      <w:noProof/>
      <w:color w:val="808080"/>
      <w:spacing w:val="5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53A5"/>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6053A5"/>
    <w:rPr>
      <w:rFonts w:ascii="Arial" w:eastAsia="Calibri" w:hAnsi="Arial"/>
      <w:b/>
      <w:bCs/>
      <w:caps/>
      <w:spacing w:val="50"/>
      <w:sz w:val="28"/>
      <w:szCs w:val="24"/>
    </w:rPr>
  </w:style>
  <w:style w:type="paragraph" w:styleId="BodyText">
    <w:name w:val="Body Text"/>
    <w:basedOn w:val="Normal"/>
    <w:next w:val="Normal"/>
    <w:link w:val="BodyTextChar"/>
    <w:uiPriority w:val="1"/>
    <w:qFormat/>
    <w:rsid w:val="001B05EC"/>
    <w:pPr>
      <w:suppressAutoHyphens/>
    </w:pPr>
    <w:rPr>
      <w:rFonts w:ascii="Arial" w:eastAsia="Arial" w:hAnsi="Arial"/>
      <w:sz w:val="20"/>
      <w:szCs w:val="18"/>
      <w:lang w:val="en-AU"/>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suppressAutoHyphens/>
    </w:pPr>
    <w:rPr>
      <w:rFonts w:ascii="Arial" w:eastAsia="Calibri" w:hAnsi="Arial"/>
      <w:sz w:val="20"/>
      <w:szCs w:val="18"/>
      <w:lang w:val="en-AU"/>
    </w:r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suppressAutoHyphens/>
    </w:pPr>
    <w:rPr>
      <w:rFonts w:ascii="Arial" w:eastAsia="Calibri" w:hAnsi="Arial"/>
      <w:sz w:val="20"/>
      <w:szCs w:val="18"/>
      <w:lang w:val="en-AU"/>
    </w:r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6053A5"/>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rPr>
      <w:sz w:val="24"/>
    </w:r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suppressAutoHyphens/>
      <w:ind w:left="660"/>
    </w:pPr>
    <w:rPr>
      <w:rFonts w:ascii="Arial" w:eastAsia="Calibri" w:hAnsi="Arial"/>
      <w:sz w:val="20"/>
      <w:szCs w:val="18"/>
      <w:lang w:val="en-AU"/>
    </w:rPr>
  </w:style>
  <w:style w:type="paragraph" w:styleId="TOC3">
    <w:name w:val="toc 3"/>
    <w:basedOn w:val="Normal"/>
    <w:next w:val="Normal"/>
    <w:autoRedefine/>
    <w:uiPriority w:val="39"/>
    <w:unhideWhenUsed/>
    <w:rsid w:val="00964BA9"/>
    <w:pPr>
      <w:suppressAutoHyphens/>
      <w:spacing w:after="60"/>
      <w:ind w:left="284"/>
    </w:pPr>
    <w:rPr>
      <w:rFonts w:ascii="Arial" w:eastAsia="Calibri" w:hAnsi="Arial"/>
      <w:caps/>
      <w:lang w:val="en-AU"/>
    </w:rPr>
  </w:style>
  <w:style w:type="paragraph" w:styleId="TOC5">
    <w:name w:val="toc 5"/>
    <w:basedOn w:val="Normal"/>
    <w:next w:val="Normal"/>
    <w:autoRedefine/>
    <w:uiPriority w:val="39"/>
    <w:unhideWhenUsed/>
    <w:rsid w:val="005C4EC4"/>
    <w:pPr>
      <w:suppressAutoHyphens/>
      <w:ind w:left="880"/>
    </w:pPr>
    <w:rPr>
      <w:rFonts w:ascii="Arial" w:eastAsia="Calibri" w:hAnsi="Arial"/>
      <w:sz w:val="20"/>
      <w:szCs w:val="18"/>
      <w:lang w:val="en-AU"/>
    </w:rPr>
  </w:style>
  <w:style w:type="paragraph" w:styleId="TOC6">
    <w:name w:val="toc 6"/>
    <w:basedOn w:val="Normal"/>
    <w:next w:val="Normal"/>
    <w:autoRedefine/>
    <w:uiPriority w:val="39"/>
    <w:unhideWhenUsed/>
    <w:rsid w:val="00CB6A41"/>
    <w:pPr>
      <w:suppressAutoHyphens/>
      <w:ind w:left="1100"/>
    </w:pPr>
    <w:rPr>
      <w:rFonts w:ascii="Arial" w:eastAsia="Calibri" w:hAnsi="Arial"/>
      <w:sz w:val="20"/>
      <w:szCs w:val="18"/>
      <w:lang w:val="en-AU"/>
    </w:rPr>
  </w:style>
  <w:style w:type="paragraph" w:styleId="TOC7">
    <w:name w:val="toc 7"/>
    <w:basedOn w:val="Normal"/>
    <w:next w:val="Normal"/>
    <w:autoRedefine/>
    <w:uiPriority w:val="39"/>
    <w:unhideWhenUsed/>
    <w:rsid w:val="00CB6A41"/>
    <w:pPr>
      <w:suppressAutoHyphens/>
      <w:ind w:left="1320"/>
    </w:pPr>
    <w:rPr>
      <w:rFonts w:ascii="Arial" w:eastAsia="Calibri" w:hAnsi="Arial"/>
      <w:sz w:val="20"/>
      <w:szCs w:val="18"/>
      <w:lang w:val="en-AU"/>
    </w:rPr>
  </w:style>
  <w:style w:type="paragraph" w:styleId="TOC8">
    <w:name w:val="toc 8"/>
    <w:basedOn w:val="Normal"/>
    <w:next w:val="Normal"/>
    <w:autoRedefine/>
    <w:uiPriority w:val="39"/>
    <w:unhideWhenUsed/>
    <w:rsid w:val="00CB6A41"/>
    <w:pPr>
      <w:suppressAutoHyphens/>
      <w:ind w:left="1540"/>
    </w:pPr>
    <w:rPr>
      <w:rFonts w:ascii="Arial" w:eastAsia="Calibri" w:hAnsi="Arial"/>
      <w:sz w:val="20"/>
      <w:szCs w:val="18"/>
      <w:lang w:val="en-AU"/>
    </w:rPr>
  </w:style>
  <w:style w:type="paragraph" w:styleId="TOC9">
    <w:name w:val="toc 9"/>
    <w:basedOn w:val="Normal"/>
    <w:next w:val="Normal"/>
    <w:autoRedefine/>
    <w:uiPriority w:val="39"/>
    <w:unhideWhenUsed/>
    <w:rsid w:val="00CB6A41"/>
    <w:pPr>
      <w:suppressAutoHyphens/>
      <w:ind w:left="1760"/>
    </w:pPr>
    <w:rPr>
      <w:rFonts w:ascii="Arial" w:eastAsia="Calibri" w:hAnsi="Arial"/>
      <w:sz w:val="20"/>
      <w:szCs w:val="18"/>
      <w:lang w:val="en-AU"/>
    </w:r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pPr>
      <w:suppressAutoHyphens/>
    </w:pPr>
    <w:rPr>
      <w:rFonts w:ascii="Arial" w:eastAsia="Calibri" w:hAnsi="Arial"/>
      <w:lang w:val="en-AU"/>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pPr>
      <w:suppressAutoHyphens/>
    </w:pPr>
    <w:rPr>
      <w:rFonts w:ascii="Lucida Grande" w:eastAsia="Calibri" w:hAnsi="Lucida Grande" w:cs="Lucida Grande"/>
      <w:sz w:val="18"/>
      <w:szCs w:val="18"/>
      <w:lang w:val="en-AU"/>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0D56DA"/>
    <w:pPr>
      <w:suppressAutoHyphens/>
      <w:spacing w:before="120" w:after="240"/>
      <w:outlineLvl w:val="0"/>
    </w:pPr>
    <w:rPr>
      <w:rFonts w:ascii="Arial Bold" w:eastAsia="MS Gothic" w:hAnsi="Arial Bold"/>
      <w:b/>
      <w:bCs/>
      <w:caps/>
      <w:spacing w:val="50"/>
      <w:kern w:val="28"/>
      <w:sz w:val="36"/>
      <w:szCs w:val="36"/>
      <w:lang w:val="en-AU"/>
    </w:rPr>
  </w:style>
  <w:style w:type="character" w:customStyle="1" w:styleId="TitleChar">
    <w:name w:val="Title Char"/>
    <w:link w:val="Title"/>
    <w:uiPriority w:val="10"/>
    <w:rsid w:val="000D56DA"/>
    <w:rPr>
      <w:rFonts w:ascii="Arial Bold" w:eastAsia="MS Gothic" w:hAnsi="Arial Bold"/>
      <w:b/>
      <w:bCs/>
      <w:caps/>
      <w:spacing w:val="50"/>
      <w:kern w:val="28"/>
      <w:sz w:val="36"/>
      <w:szCs w:val="36"/>
    </w:rPr>
  </w:style>
  <w:style w:type="table" w:styleId="TableGrid">
    <w:name w:val="Table Grid"/>
    <w:basedOn w:val="TableNormal"/>
    <w:uiPriority w:val="59"/>
    <w:rsid w:val="0068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73"/>
    <w:rsid w:val="00F337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suppressAutoHyphens/>
    </w:pPr>
    <w:rPr>
      <w:rFonts w:ascii="Arial" w:eastAsia="Calibri" w:hAnsi="Arial"/>
      <w:sz w:val="20"/>
      <w:szCs w:val="18"/>
      <w:lang w:val="en-AU"/>
    </w:r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suppressAutoHyphens/>
    </w:pPr>
    <w:rPr>
      <w:rFonts w:ascii="Arial" w:eastAsia="Calibri" w:hAnsi="Arial"/>
      <w:sz w:val="20"/>
      <w:szCs w:val="18"/>
      <w:lang w:val="en-AU"/>
    </w:rPr>
  </w:style>
  <w:style w:type="paragraph" w:customStyle="1" w:styleId="ListBulletnumericlevel1">
    <w:name w:val="List Bullet numeric level 1"/>
    <w:basedOn w:val="Normal"/>
    <w:link w:val="ListBulletnumericlevel1Char"/>
    <w:uiPriority w:val="1"/>
    <w:qFormat/>
    <w:rsid w:val="001D6673"/>
    <w:pPr>
      <w:numPr>
        <w:numId w:val="25"/>
      </w:numPr>
      <w:suppressAutoHyphens/>
      <w:spacing w:after="60"/>
      <w:ind w:left="357" w:hanging="357"/>
    </w:pPr>
    <w:rPr>
      <w:rFonts w:ascii="Arial" w:eastAsia="Calibri" w:hAnsi="Arial"/>
      <w:sz w:val="20"/>
      <w:szCs w:val="18"/>
      <w:lang w:val="en-AU"/>
    </w:r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rsid w:val="00A21B15"/>
    <w:pPr>
      <w:suppressAutoHyphens/>
      <w:ind w:left="720"/>
    </w:pPr>
    <w:rPr>
      <w:rFonts w:ascii="Arial" w:eastAsia="Calibri" w:hAnsi="Arial"/>
      <w:sz w:val="20"/>
      <w:szCs w:val="18"/>
      <w:lang w:val="en-AU"/>
    </w:rPr>
  </w:style>
  <w:style w:type="paragraph" w:styleId="FootnoteText">
    <w:name w:val="footnote text"/>
    <w:basedOn w:val="Normal"/>
    <w:link w:val="FootnoteTextChar"/>
    <w:uiPriority w:val="99"/>
    <w:unhideWhenUsed/>
    <w:rsid w:val="00E951ED"/>
    <w:rPr>
      <w:rFonts w:ascii="Cambria" w:eastAsia="MS Mincho" w:hAnsi="Cambria"/>
    </w:rPr>
  </w:style>
  <w:style w:type="character" w:customStyle="1" w:styleId="FootnoteTextChar">
    <w:name w:val="Footnote Text Char"/>
    <w:link w:val="FootnoteText"/>
    <w:uiPriority w:val="99"/>
    <w:rsid w:val="00E951ED"/>
    <w:rPr>
      <w:rFonts w:ascii="Cambria" w:eastAsia="MS Mincho" w:hAnsi="Cambria" w:cs="Times New Roman"/>
      <w:sz w:val="24"/>
      <w:szCs w:val="24"/>
      <w:lang w:val="en-US"/>
    </w:rPr>
  </w:style>
  <w:style w:type="character" w:styleId="FootnoteReference">
    <w:name w:val="footnote reference"/>
    <w:uiPriority w:val="99"/>
    <w:unhideWhenUsed/>
    <w:rsid w:val="00E951ED"/>
    <w:rPr>
      <w:vertAlign w:val="superscript"/>
    </w:rPr>
  </w:style>
  <w:style w:type="paragraph" w:styleId="NormalWeb">
    <w:name w:val="Normal (Web)"/>
    <w:basedOn w:val="Normal"/>
    <w:uiPriority w:val="99"/>
    <w:semiHidden/>
    <w:unhideWhenUsed/>
    <w:rsid w:val="00710E63"/>
    <w:pPr>
      <w:spacing w:before="100" w:beforeAutospacing="1" w:after="100" w:afterAutospacing="1"/>
    </w:pPr>
    <w:rPr>
      <w:rFonts w:ascii="Times" w:eastAsia="MS Mincho" w:hAnsi="Times"/>
      <w:szCs w:val="20"/>
    </w:rPr>
  </w:style>
  <w:style w:type="character" w:styleId="FollowedHyperlink">
    <w:name w:val="FollowedHyperlink"/>
    <w:basedOn w:val="DefaultParagraphFont"/>
    <w:uiPriority w:val="99"/>
    <w:semiHidden/>
    <w:unhideWhenUsed/>
    <w:rsid w:val="006141D6"/>
    <w:rPr>
      <w:color w:val="800080" w:themeColor="followedHyperlink"/>
      <w:u w:val="single"/>
    </w:rPr>
  </w:style>
  <w:style w:type="paragraph" w:styleId="Revision">
    <w:name w:val="Revision"/>
    <w:hidden/>
    <w:uiPriority w:val="99"/>
    <w:semiHidden/>
    <w:rsid w:val="008A232A"/>
    <w:rPr>
      <w:rFonts w:ascii="Arial" w:eastAsia="Calibri" w:hAnsi="Arial"/>
      <w:szCs w:val="18"/>
    </w:rPr>
  </w:style>
  <w:style w:type="paragraph" w:styleId="DocumentMap">
    <w:name w:val="Document Map"/>
    <w:basedOn w:val="Normal"/>
    <w:link w:val="DocumentMapChar"/>
    <w:uiPriority w:val="99"/>
    <w:semiHidden/>
    <w:unhideWhenUsed/>
    <w:rsid w:val="006904F2"/>
  </w:style>
  <w:style w:type="character" w:customStyle="1" w:styleId="DocumentMapChar">
    <w:name w:val="Document Map Char"/>
    <w:basedOn w:val="DefaultParagraphFont"/>
    <w:link w:val="DocumentMap"/>
    <w:uiPriority w:val="99"/>
    <w:semiHidden/>
    <w:rsid w:val="006904F2"/>
    <w:rPr>
      <w:rFonts w:ascii="Times New Roman" w:eastAsia="Calibri" w:hAnsi="Times New Roman"/>
      <w:sz w:val="24"/>
      <w:szCs w:val="24"/>
    </w:rPr>
  </w:style>
  <w:style w:type="character" w:customStyle="1" w:styleId="UnresolvedMention1">
    <w:name w:val="Unresolved Mention1"/>
    <w:basedOn w:val="DefaultParagraphFont"/>
    <w:uiPriority w:val="99"/>
    <w:rsid w:val="00E6151B"/>
    <w:rPr>
      <w:color w:val="808080"/>
      <w:shd w:val="clear" w:color="auto" w:fill="E6E6E6"/>
    </w:rPr>
  </w:style>
  <w:style w:type="character" w:styleId="UnresolvedMention">
    <w:name w:val="Unresolved Mention"/>
    <w:basedOn w:val="DefaultParagraphFont"/>
    <w:uiPriority w:val="99"/>
    <w:rsid w:val="009A67F1"/>
    <w:rPr>
      <w:color w:val="808080"/>
      <w:shd w:val="clear" w:color="auto" w:fill="E6E6E6"/>
    </w:rPr>
  </w:style>
  <w:style w:type="character" w:styleId="Strong">
    <w:name w:val="Strong"/>
    <w:basedOn w:val="DefaultParagraphFont"/>
    <w:uiPriority w:val="22"/>
    <w:qFormat/>
    <w:rsid w:val="00F85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920">
      <w:bodyDiv w:val="1"/>
      <w:marLeft w:val="0"/>
      <w:marRight w:val="0"/>
      <w:marTop w:val="0"/>
      <w:marBottom w:val="0"/>
      <w:divBdr>
        <w:top w:val="none" w:sz="0" w:space="0" w:color="auto"/>
        <w:left w:val="none" w:sz="0" w:space="0" w:color="auto"/>
        <w:bottom w:val="none" w:sz="0" w:space="0" w:color="auto"/>
        <w:right w:val="none" w:sz="0" w:space="0" w:color="auto"/>
      </w:divBdr>
    </w:div>
    <w:div w:id="691417094">
      <w:bodyDiv w:val="1"/>
      <w:marLeft w:val="0"/>
      <w:marRight w:val="0"/>
      <w:marTop w:val="0"/>
      <w:marBottom w:val="0"/>
      <w:divBdr>
        <w:top w:val="none" w:sz="0" w:space="0" w:color="auto"/>
        <w:left w:val="none" w:sz="0" w:space="0" w:color="auto"/>
        <w:bottom w:val="none" w:sz="0" w:space="0" w:color="auto"/>
        <w:right w:val="none" w:sz="0" w:space="0" w:color="auto"/>
      </w:divBdr>
    </w:div>
    <w:div w:id="948317884">
      <w:bodyDiv w:val="1"/>
      <w:marLeft w:val="0"/>
      <w:marRight w:val="0"/>
      <w:marTop w:val="0"/>
      <w:marBottom w:val="0"/>
      <w:divBdr>
        <w:top w:val="none" w:sz="0" w:space="0" w:color="auto"/>
        <w:left w:val="none" w:sz="0" w:space="0" w:color="auto"/>
        <w:bottom w:val="none" w:sz="0" w:space="0" w:color="auto"/>
        <w:right w:val="none" w:sz="0" w:space="0" w:color="auto"/>
      </w:divBdr>
    </w:div>
    <w:div w:id="1119568668">
      <w:bodyDiv w:val="1"/>
      <w:marLeft w:val="0"/>
      <w:marRight w:val="0"/>
      <w:marTop w:val="0"/>
      <w:marBottom w:val="0"/>
      <w:divBdr>
        <w:top w:val="none" w:sz="0" w:space="0" w:color="auto"/>
        <w:left w:val="none" w:sz="0" w:space="0" w:color="auto"/>
        <w:bottom w:val="none" w:sz="0" w:space="0" w:color="auto"/>
        <w:right w:val="none" w:sz="0" w:space="0" w:color="auto"/>
      </w:divBdr>
    </w:div>
    <w:div w:id="1136337451">
      <w:bodyDiv w:val="1"/>
      <w:marLeft w:val="0"/>
      <w:marRight w:val="0"/>
      <w:marTop w:val="0"/>
      <w:marBottom w:val="0"/>
      <w:divBdr>
        <w:top w:val="none" w:sz="0" w:space="0" w:color="auto"/>
        <w:left w:val="none" w:sz="0" w:space="0" w:color="auto"/>
        <w:bottom w:val="none" w:sz="0" w:space="0" w:color="auto"/>
        <w:right w:val="none" w:sz="0" w:space="0" w:color="auto"/>
      </w:divBdr>
    </w:div>
    <w:div w:id="1158350152">
      <w:bodyDiv w:val="1"/>
      <w:marLeft w:val="0"/>
      <w:marRight w:val="0"/>
      <w:marTop w:val="0"/>
      <w:marBottom w:val="0"/>
      <w:divBdr>
        <w:top w:val="none" w:sz="0" w:space="0" w:color="auto"/>
        <w:left w:val="none" w:sz="0" w:space="0" w:color="auto"/>
        <w:bottom w:val="none" w:sz="0" w:space="0" w:color="auto"/>
        <w:right w:val="none" w:sz="0" w:space="0" w:color="auto"/>
      </w:divBdr>
    </w:div>
    <w:div w:id="1210999507">
      <w:bodyDiv w:val="1"/>
      <w:marLeft w:val="0"/>
      <w:marRight w:val="0"/>
      <w:marTop w:val="0"/>
      <w:marBottom w:val="0"/>
      <w:divBdr>
        <w:top w:val="none" w:sz="0" w:space="0" w:color="auto"/>
        <w:left w:val="none" w:sz="0" w:space="0" w:color="auto"/>
        <w:bottom w:val="none" w:sz="0" w:space="0" w:color="auto"/>
        <w:right w:val="none" w:sz="0" w:space="0" w:color="auto"/>
      </w:divBdr>
    </w:div>
    <w:div w:id="2013221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movemb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movember.com/mens-health/testicular-canc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uenth-t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k.movember.com/mens-health/testicular-canc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movember.com/mens-health/testicular-canc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A7D75-448C-5D46-9B04-034D24DD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Movember</Company>
  <LinksUpToDate>false</LinksUpToDate>
  <CharactersWithSpaces>3740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Hooper</dc:creator>
  <cp:keywords/>
  <dc:description/>
  <cp:lastModifiedBy>Lisa Potter</cp:lastModifiedBy>
  <cp:revision>4</cp:revision>
  <cp:lastPrinted>2017-03-16T00:51:00Z</cp:lastPrinted>
  <dcterms:created xsi:type="dcterms:W3CDTF">2018-03-30T16:45:00Z</dcterms:created>
  <dcterms:modified xsi:type="dcterms:W3CDTF">2018-03-30T16:49:00Z</dcterms:modified>
  <cp:category/>
</cp:coreProperties>
</file>