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EB5F4" w14:textId="2F94B023" w:rsidR="00F506DA" w:rsidRDefault="00664A3C" w:rsidP="00664A3C">
      <w:pPr>
        <w:jc w:val="center"/>
        <w:rPr>
          <w:b/>
        </w:rPr>
      </w:pPr>
      <w:r>
        <w:rPr>
          <w:b/>
        </w:rPr>
        <w:t xml:space="preserve">SCORE A TOUCHDOWN </w:t>
      </w:r>
      <w:r w:rsidR="00DF3900">
        <w:rPr>
          <w:b/>
        </w:rPr>
        <w:t xml:space="preserve">WITH </w:t>
      </w:r>
      <w:r w:rsidR="00CA43AA">
        <w:rPr>
          <w:b/>
        </w:rPr>
        <w:t xml:space="preserve">VISA AND </w:t>
      </w:r>
      <w:r w:rsidR="00F506DA">
        <w:rPr>
          <w:b/>
        </w:rPr>
        <w:t xml:space="preserve">THE MOVEMBER FOUNDATION </w:t>
      </w:r>
    </w:p>
    <w:p w14:paraId="6DAEC075" w14:textId="0CA74AE1" w:rsidR="005E3289" w:rsidRDefault="00664A3C" w:rsidP="00664A3C">
      <w:pPr>
        <w:jc w:val="center"/>
        <w:rPr>
          <w:b/>
        </w:rPr>
      </w:pPr>
      <w:r>
        <w:rPr>
          <w:b/>
        </w:rPr>
        <w:t xml:space="preserve">FOR MEN’S HEALTH THIS #GIVINGTUESDAY </w:t>
      </w:r>
    </w:p>
    <w:p w14:paraId="37CDD11E" w14:textId="77777777" w:rsidR="00283449" w:rsidRPr="00283449" w:rsidRDefault="00283449" w:rsidP="00283449">
      <w:pPr>
        <w:jc w:val="center"/>
        <w:rPr>
          <w:b/>
        </w:rPr>
      </w:pPr>
    </w:p>
    <w:p w14:paraId="568B03F4" w14:textId="76360DDF" w:rsidR="00DF3900" w:rsidRDefault="005E3289" w:rsidP="00DF3900">
      <w:pPr>
        <w:jc w:val="center"/>
        <w:rPr>
          <w:i/>
        </w:rPr>
      </w:pPr>
      <w:r>
        <w:rPr>
          <w:i/>
        </w:rPr>
        <w:t xml:space="preserve">Mo Bros and Mo </w:t>
      </w:r>
      <w:proofErr w:type="spellStart"/>
      <w:r>
        <w:rPr>
          <w:i/>
        </w:rPr>
        <w:t>Sistas</w:t>
      </w:r>
      <w:proofErr w:type="spellEnd"/>
      <w:r w:rsidR="00283449" w:rsidRPr="005E3289">
        <w:rPr>
          <w:i/>
        </w:rPr>
        <w:t xml:space="preserve"> </w:t>
      </w:r>
      <w:r w:rsidR="00DF3900">
        <w:rPr>
          <w:i/>
        </w:rPr>
        <w:t xml:space="preserve">Eligible </w:t>
      </w:r>
      <w:r w:rsidR="00AE0F34">
        <w:rPr>
          <w:i/>
        </w:rPr>
        <w:t xml:space="preserve">For a Chance </w:t>
      </w:r>
      <w:r w:rsidR="00DF3900">
        <w:rPr>
          <w:i/>
        </w:rPr>
        <w:t>To Win a T</w:t>
      </w:r>
      <w:r w:rsidR="00DF3900" w:rsidRPr="00DF3900">
        <w:rPr>
          <w:i/>
        </w:rPr>
        <w:t>rip to Super Bowl LII</w:t>
      </w:r>
      <w:r w:rsidR="00283449" w:rsidRPr="005E3289">
        <w:rPr>
          <w:i/>
        </w:rPr>
        <w:t>,</w:t>
      </w:r>
      <w:r w:rsidR="00B90F05">
        <w:rPr>
          <w:i/>
        </w:rPr>
        <w:t xml:space="preserve"> thanks to Visa</w:t>
      </w:r>
    </w:p>
    <w:p w14:paraId="34E826CB" w14:textId="23227DBF" w:rsidR="00283449" w:rsidRPr="00283449" w:rsidRDefault="00DF3900" w:rsidP="00DF3900">
      <w:pPr>
        <w:jc w:val="center"/>
        <w:rPr>
          <w:b/>
          <w:i/>
        </w:rPr>
      </w:pPr>
      <w:r>
        <w:rPr>
          <w:i/>
        </w:rPr>
        <w:t>by Donating to Movember</w:t>
      </w:r>
      <w:r w:rsidR="00283449" w:rsidRPr="005E3289">
        <w:rPr>
          <w:i/>
        </w:rPr>
        <w:t xml:space="preserve"> on </w:t>
      </w:r>
      <w:r>
        <w:rPr>
          <w:i/>
        </w:rPr>
        <w:t xml:space="preserve">Tuesday, </w:t>
      </w:r>
      <w:r w:rsidR="00283449" w:rsidRPr="005E3289">
        <w:rPr>
          <w:i/>
        </w:rPr>
        <w:t>November</w:t>
      </w:r>
      <w:r w:rsidR="005E3289">
        <w:rPr>
          <w:i/>
        </w:rPr>
        <w:t xml:space="preserve"> 28</w:t>
      </w:r>
      <w:r w:rsidR="005E3289">
        <w:rPr>
          <w:i/>
          <w:vertAlign w:val="superscript"/>
        </w:rPr>
        <w:t xml:space="preserve">th </w:t>
      </w:r>
    </w:p>
    <w:p w14:paraId="4925001B" w14:textId="77777777" w:rsidR="00283449" w:rsidRPr="00283449" w:rsidRDefault="00283449" w:rsidP="00283449">
      <w:pPr>
        <w:rPr>
          <w:b/>
          <w:i/>
        </w:rPr>
      </w:pPr>
    </w:p>
    <w:p w14:paraId="1E0D4691" w14:textId="3AC15D6A" w:rsidR="00C41AD8" w:rsidRDefault="00283449" w:rsidP="00283449">
      <w:pPr>
        <w:rPr>
          <w:color w:val="000000" w:themeColor="text1"/>
        </w:rPr>
      </w:pPr>
      <w:r w:rsidRPr="00283449">
        <w:rPr>
          <w:b/>
        </w:rPr>
        <w:t>LOS ANGE</w:t>
      </w:r>
      <w:r w:rsidR="00DF080C">
        <w:rPr>
          <w:b/>
        </w:rPr>
        <w:t>LES, Calif. – (November</w:t>
      </w:r>
      <w:r w:rsidR="004E3862">
        <w:rPr>
          <w:b/>
        </w:rPr>
        <w:t xml:space="preserve"> 28</w:t>
      </w:r>
      <w:r w:rsidR="00DF080C">
        <w:rPr>
          <w:b/>
        </w:rPr>
        <w:t>, 2017</w:t>
      </w:r>
      <w:r w:rsidRPr="00283449">
        <w:rPr>
          <w:b/>
        </w:rPr>
        <w:t>)</w:t>
      </w:r>
      <w:r w:rsidRPr="00283449">
        <w:t xml:space="preserve"> </w:t>
      </w:r>
      <w:r w:rsidRPr="00F506DA">
        <w:t xml:space="preserve">– </w:t>
      </w:r>
      <w:r w:rsidR="00F506DA" w:rsidRPr="00F506DA">
        <w:rPr>
          <w:color w:val="000000" w:themeColor="text1"/>
        </w:rPr>
        <w:t xml:space="preserve">This </w:t>
      </w:r>
      <w:r w:rsidR="00307B49">
        <w:rPr>
          <w:color w:val="000000" w:themeColor="text1"/>
        </w:rPr>
        <w:t>#</w:t>
      </w:r>
      <w:proofErr w:type="spellStart"/>
      <w:r w:rsidR="00307B49">
        <w:rPr>
          <w:color w:val="000000" w:themeColor="text1"/>
        </w:rPr>
        <w:t>GivingTuesday</w:t>
      </w:r>
      <w:proofErr w:type="spellEnd"/>
      <w:r w:rsidR="00307B49">
        <w:rPr>
          <w:color w:val="000000" w:themeColor="text1"/>
        </w:rPr>
        <w:t xml:space="preserve">, the </w:t>
      </w:r>
      <w:hyperlink r:id="rId7" w:history="1">
        <w:r w:rsidR="00F506DA" w:rsidRPr="00F506DA">
          <w:rPr>
            <w:rStyle w:val="Hyperlink"/>
          </w:rPr>
          <w:t>Movember Foundation</w:t>
        </w:r>
      </w:hyperlink>
      <w:r w:rsidR="00F506DA" w:rsidRPr="00F506DA">
        <w:rPr>
          <w:color w:val="000000" w:themeColor="text1"/>
        </w:rPr>
        <w:t xml:space="preserve"> </w:t>
      </w:r>
      <w:r w:rsidR="00307B49" w:rsidRPr="00F506DA">
        <w:rPr>
          <w:color w:val="000000" w:themeColor="text1"/>
        </w:rPr>
        <w:t xml:space="preserve">wants to help you score the ultimate goal for men’s health, and </w:t>
      </w:r>
      <w:r w:rsidR="00AE0F34">
        <w:rPr>
          <w:color w:val="000000" w:themeColor="text1"/>
        </w:rPr>
        <w:t xml:space="preserve">a chance to win a trip to </w:t>
      </w:r>
      <w:r w:rsidR="00C41AD8" w:rsidRPr="00C41AD8">
        <w:rPr>
          <w:color w:val="000000" w:themeColor="text1"/>
        </w:rPr>
        <w:t>Super Bowl LII</w:t>
      </w:r>
      <w:r w:rsidR="00AE0F34">
        <w:rPr>
          <w:color w:val="000000" w:themeColor="text1"/>
        </w:rPr>
        <w:t>, thanks to</w:t>
      </w:r>
      <w:r w:rsidR="00C41AD8" w:rsidRPr="00C41AD8">
        <w:rPr>
          <w:color w:val="000000" w:themeColor="text1"/>
        </w:rPr>
        <w:t xml:space="preserve"> </w:t>
      </w:r>
      <w:r w:rsidR="005737AF">
        <w:rPr>
          <w:color w:val="000000" w:themeColor="text1"/>
        </w:rPr>
        <w:t>our</w:t>
      </w:r>
      <w:r w:rsidR="00307B49">
        <w:rPr>
          <w:color w:val="000000" w:themeColor="text1"/>
        </w:rPr>
        <w:t xml:space="preserve"> friends at Visa</w:t>
      </w:r>
      <w:r w:rsidR="00307B49" w:rsidRPr="00F506DA">
        <w:rPr>
          <w:color w:val="000000" w:themeColor="text1"/>
        </w:rPr>
        <w:t>.</w:t>
      </w:r>
      <w:r w:rsidR="00307B49">
        <w:rPr>
          <w:color w:val="000000" w:themeColor="text1"/>
        </w:rPr>
        <w:t xml:space="preserve"> </w:t>
      </w:r>
      <w:r w:rsidR="00254F4D" w:rsidRPr="00254F4D">
        <w:rPr>
          <w:color w:val="000000" w:themeColor="text1"/>
        </w:rPr>
        <w:t>#</w:t>
      </w:r>
      <w:proofErr w:type="spellStart"/>
      <w:r w:rsidR="00254F4D" w:rsidRPr="00254F4D">
        <w:rPr>
          <w:color w:val="000000" w:themeColor="text1"/>
        </w:rPr>
        <w:t>GivingTuesday</w:t>
      </w:r>
      <w:proofErr w:type="spellEnd"/>
      <w:r w:rsidR="00254F4D" w:rsidRPr="00254F4D">
        <w:rPr>
          <w:color w:val="000000" w:themeColor="text1"/>
        </w:rPr>
        <w:t xml:space="preserve"> is a global giving movement built by individuals, families, organizations, businesses and communities in all 50 </w:t>
      </w:r>
      <w:r w:rsidR="00B63D5C">
        <w:rPr>
          <w:color w:val="000000" w:themeColor="text1"/>
        </w:rPr>
        <w:t xml:space="preserve">U.S. </w:t>
      </w:r>
      <w:r w:rsidR="00254F4D" w:rsidRPr="00254F4D">
        <w:rPr>
          <w:color w:val="000000" w:themeColor="text1"/>
        </w:rPr>
        <w:t>states and in countries around the world.</w:t>
      </w:r>
    </w:p>
    <w:p w14:paraId="2BB5E460" w14:textId="77777777" w:rsidR="00307B49" w:rsidRDefault="00307B49" w:rsidP="00283449">
      <w:pPr>
        <w:rPr>
          <w:color w:val="000000" w:themeColor="text1"/>
        </w:rPr>
      </w:pPr>
    </w:p>
    <w:p w14:paraId="33A66A59" w14:textId="5B141C13" w:rsidR="00307B49" w:rsidRPr="00F506DA" w:rsidRDefault="005737AF" w:rsidP="00307B49">
      <w:pPr>
        <w:rPr>
          <w:color w:val="000000" w:themeColor="text1"/>
        </w:rPr>
      </w:pPr>
      <w:r>
        <w:rPr>
          <w:color w:val="000000" w:themeColor="text1"/>
        </w:rPr>
        <w:t>Courtesy of our</w:t>
      </w:r>
      <w:r w:rsidR="00307B49" w:rsidRPr="00F506DA">
        <w:rPr>
          <w:color w:val="000000" w:themeColor="text1"/>
        </w:rPr>
        <w:t xml:space="preserve"> friends at Visa, when you donate $50 or more to the Movember Foundation on #</w:t>
      </w:r>
      <w:proofErr w:type="spellStart"/>
      <w:r w:rsidR="00307B49" w:rsidRPr="00F506DA">
        <w:rPr>
          <w:color w:val="000000" w:themeColor="text1"/>
        </w:rPr>
        <w:t>GivingTuesday</w:t>
      </w:r>
      <w:proofErr w:type="spellEnd"/>
      <w:r w:rsidR="00307B49" w:rsidRPr="00F506DA">
        <w:rPr>
          <w:color w:val="000000" w:themeColor="text1"/>
        </w:rPr>
        <w:t xml:space="preserve"> using </w:t>
      </w:r>
      <w:hyperlink r:id="rId8" w:history="1">
        <w:r w:rsidR="00307B49" w:rsidRPr="00D43E1E">
          <w:rPr>
            <w:rStyle w:val="Hyperlink"/>
          </w:rPr>
          <w:t>Visa Checkout</w:t>
        </w:r>
      </w:hyperlink>
      <w:r w:rsidR="00307B49" w:rsidRPr="00F506DA">
        <w:rPr>
          <w:color w:val="000000" w:themeColor="text1"/>
        </w:rPr>
        <w:t xml:space="preserve"> on Movember.com, you’ll be entered for a chance to win a trip to Super Bowl LII. </w:t>
      </w:r>
      <w:r w:rsidR="00D91433">
        <w:rPr>
          <w:color w:val="000000" w:themeColor="text1"/>
        </w:rPr>
        <w:t xml:space="preserve">No purchase necessary to enter or win. </w:t>
      </w:r>
      <w:r w:rsidR="00307B49" w:rsidRPr="00F506DA">
        <w:rPr>
          <w:color w:val="000000" w:themeColor="text1"/>
        </w:rPr>
        <w:t>For full Official Rules</w:t>
      </w:r>
      <w:r w:rsidR="00365BD4">
        <w:rPr>
          <w:color w:val="000000" w:themeColor="text1"/>
        </w:rPr>
        <w:t xml:space="preserve"> and details on Non-Purchase Entries</w:t>
      </w:r>
      <w:r w:rsidR="00307B49" w:rsidRPr="00F506DA">
        <w:rPr>
          <w:color w:val="000000" w:themeColor="text1"/>
        </w:rPr>
        <w:t>, visit https://us.movember.com/terms. Sweepstakes ends 12/8/17. Sponsored solely by Visa.</w:t>
      </w:r>
    </w:p>
    <w:p w14:paraId="2DCB3805" w14:textId="77777777" w:rsidR="00C41AD8" w:rsidRDefault="00C41AD8" w:rsidP="00283449">
      <w:pPr>
        <w:rPr>
          <w:color w:val="000000" w:themeColor="text1"/>
        </w:rPr>
      </w:pPr>
    </w:p>
    <w:p w14:paraId="6830E943" w14:textId="1EB8C6A5" w:rsidR="00C41AD8" w:rsidRDefault="008317BE" w:rsidP="00283449">
      <w:pPr>
        <w:rPr>
          <w:color w:val="000000" w:themeColor="text1"/>
        </w:rPr>
      </w:pPr>
      <w:r>
        <w:rPr>
          <w:color w:val="000000" w:themeColor="text1"/>
        </w:rPr>
        <w:t>The Movember Foundation is</w:t>
      </w:r>
      <w:r w:rsidR="00C41AD8" w:rsidRPr="00F506DA">
        <w:rPr>
          <w:color w:val="000000" w:themeColor="text1"/>
        </w:rPr>
        <w:t xml:space="preserve"> </w:t>
      </w:r>
      <w:r w:rsidR="00B90F05">
        <w:rPr>
          <w:color w:val="000000" w:themeColor="text1"/>
        </w:rPr>
        <w:t xml:space="preserve">the </w:t>
      </w:r>
      <w:r w:rsidR="00C41AD8" w:rsidRPr="00F506DA">
        <w:rPr>
          <w:color w:val="000000" w:themeColor="text1"/>
        </w:rPr>
        <w:t xml:space="preserve">only global charity focused solely on men’s health funding </w:t>
      </w:r>
      <w:r w:rsidR="00254F4D">
        <w:rPr>
          <w:color w:val="000000" w:themeColor="text1"/>
        </w:rPr>
        <w:t xml:space="preserve">more than 1,200 </w:t>
      </w:r>
      <w:r w:rsidR="00C41AD8" w:rsidRPr="00F506DA">
        <w:rPr>
          <w:color w:val="000000" w:themeColor="text1"/>
        </w:rPr>
        <w:t>ground-breaking</w:t>
      </w:r>
      <w:r w:rsidR="008427B5">
        <w:rPr>
          <w:color w:val="000000" w:themeColor="text1"/>
        </w:rPr>
        <w:t xml:space="preserve"> programs</w:t>
      </w:r>
      <w:r w:rsidR="00C41AD8" w:rsidRPr="00F506DA">
        <w:rPr>
          <w:color w:val="000000" w:themeColor="text1"/>
        </w:rPr>
        <w:t xml:space="preserve"> </w:t>
      </w:r>
      <w:r w:rsidR="00254F4D">
        <w:rPr>
          <w:color w:val="000000" w:themeColor="text1"/>
        </w:rPr>
        <w:t xml:space="preserve">across 21 countries </w:t>
      </w:r>
      <w:r w:rsidR="00254F4D">
        <w:rPr>
          <w:color w:val="000000" w:themeColor="text1"/>
          <w:lang w:val="en-AU"/>
        </w:rPr>
        <w:t>for</w:t>
      </w:r>
      <w:r w:rsidR="00254F4D" w:rsidRPr="00254F4D">
        <w:rPr>
          <w:color w:val="000000" w:themeColor="text1"/>
          <w:lang w:val="en-AU"/>
        </w:rPr>
        <w:t xml:space="preserve"> prostate cancer, testicular cancer, mental health and suicide prevention.</w:t>
      </w:r>
    </w:p>
    <w:p w14:paraId="601A72B4" w14:textId="3344EEF5" w:rsidR="00283449" w:rsidRPr="004D3588" w:rsidRDefault="00283449" w:rsidP="00283449">
      <w:pPr>
        <w:rPr>
          <w:color w:val="000000" w:themeColor="text1"/>
        </w:rPr>
      </w:pPr>
      <w:r w:rsidRPr="004D3588">
        <w:rPr>
          <w:color w:val="000000" w:themeColor="text1"/>
        </w:rPr>
        <w:br/>
      </w:r>
      <w:r w:rsidRPr="00254F4D">
        <w:rPr>
          <w:color w:val="000000" w:themeColor="text1"/>
        </w:rPr>
        <w:t>“</w:t>
      </w:r>
      <w:r w:rsidR="00B63D5C">
        <w:rPr>
          <w:color w:val="000000" w:themeColor="text1"/>
        </w:rPr>
        <w:t>#</w:t>
      </w:r>
      <w:proofErr w:type="spellStart"/>
      <w:r w:rsidR="00B63D5C">
        <w:rPr>
          <w:color w:val="000000" w:themeColor="text1"/>
        </w:rPr>
        <w:t>GivingTuesday</w:t>
      </w:r>
      <w:proofErr w:type="spellEnd"/>
      <w:r w:rsidR="006F063B">
        <w:rPr>
          <w:color w:val="000000" w:themeColor="text1"/>
        </w:rPr>
        <w:t xml:space="preserve"> is perfectly timed at the end of Movember, and we</w:t>
      </w:r>
      <w:r w:rsidR="00B63D5C">
        <w:rPr>
          <w:color w:val="000000" w:themeColor="text1"/>
        </w:rPr>
        <w:t xml:space="preserve"> </w:t>
      </w:r>
      <w:r w:rsidR="006F063B">
        <w:rPr>
          <w:color w:val="000000" w:themeColor="text1"/>
        </w:rPr>
        <w:t xml:space="preserve">are excited to create </w:t>
      </w:r>
      <w:r w:rsidR="00DC5B0D">
        <w:rPr>
          <w:color w:val="000000" w:themeColor="text1"/>
        </w:rPr>
        <w:t>a remarkable experience for our community with the support from our corporate partner</w:t>
      </w:r>
      <w:r w:rsidR="005737AF">
        <w:rPr>
          <w:color w:val="000000" w:themeColor="text1"/>
        </w:rPr>
        <w:t>,</w:t>
      </w:r>
      <w:r w:rsidR="00DC5B0D">
        <w:rPr>
          <w:color w:val="000000" w:themeColor="text1"/>
        </w:rPr>
        <w:t xml:space="preserve"> Visa,” </w:t>
      </w:r>
      <w:r w:rsidRPr="00254F4D">
        <w:rPr>
          <w:color w:val="000000" w:themeColor="text1"/>
        </w:rPr>
        <w:t xml:space="preserve">said </w:t>
      </w:r>
      <w:r w:rsidR="00BA0897">
        <w:rPr>
          <w:color w:val="000000" w:themeColor="text1"/>
        </w:rPr>
        <w:t>Terry Norton-Wright</w:t>
      </w:r>
      <w:r w:rsidR="00B63D5C">
        <w:rPr>
          <w:color w:val="000000" w:themeColor="text1"/>
        </w:rPr>
        <w:t>, U.S. country director</w:t>
      </w:r>
      <w:r w:rsidRPr="00254F4D">
        <w:rPr>
          <w:color w:val="000000" w:themeColor="text1"/>
        </w:rPr>
        <w:t>. “#</w:t>
      </w:r>
      <w:proofErr w:type="spellStart"/>
      <w:r w:rsidR="00DC5B0D">
        <w:rPr>
          <w:color w:val="000000" w:themeColor="text1"/>
        </w:rPr>
        <w:t>GivingTuesday</w:t>
      </w:r>
      <w:proofErr w:type="spellEnd"/>
      <w:r w:rsidR="00DC5B0D">
        <w:rPr>
          <w:color w:val="000000" w:themeColor="text1"/>
        </w:rPr>
        <w:t xml:space="preserve"> is a celebration of generosity, and we are excited to inspire </w:t>
      </w:r>
      <w:r w:rsidR="0026619D">
        <w:rPr>
          <w:color w:val="000000" w:themeColor="text1"/>
        </w:rPr>
        <w:t>everyone</w:t>
      </w:r>
      <w:bookmarkStart w:id="0" w:name="_GoBack"/>
      <w:bookmarkEnd w:id="0"/>
      <w:r w:rsidR="00DC5B0D">
        <w:rPr>
          <w:color w:val="000000" w:themeColor="text1"/>
        </w:rPr>
        <w:t xml:space="preserve"> to </w:t>
      </w:r>
      <w:r w:rsidR="006F063B">
        <w:rPr>
          <w:color w:val="000000" w:themeColor="text1"/>
        </w:rPr>
        <w:t>give back and have a chance to win</w:t>
      </w:r>
      <w:r w:rsidR="00167790">
        <w:rPr>
          <w:color w:val="000000" w:themeColor="text1"/>
        </w:rPr>
        <w:t xml:space="preserve"> big</w:t>
      </w:r>
      <w:r w:rsidRPr="00254F4D">
        <w:rPr>
          <w:color w:val="000000" w:themeColor="text1"/>
        </w:rPr>
        <w:t>.”</w:t>
      </w:r>
      <w:r w:rsidRPr="004D3588">
        <w:rPr>
          <w:color w:val="000000" w:themeColor="text1"/>
        </w:rPr>
        <w:t xml:space="preserve">  </w:t>
      </w:r>
    </w:p>
    <w:p w14:paraId="4A6B71F0" w14:textId="77777777" w:rsidR="00307B49" w:rsidRDefault="00307B49" w:rsidP="002372E0">
      <w:pPr>
        <w:rPr>
          <w:color w:val="000000" w:themeColor="text1"/>
        </w:rPr>
      </w:pPr>
    </w:p>
    <w:p w14:paraId="16FEEEF7" w14:textId="56AE091E" w:rsidR="00307B49" w:rsidRDefault="00B056FD" w:rsidP="002372E0">
      <w:pPr>
        <w:rPr>
          <w:color w:val="000000" w:themeColor="text1"/>
        </w:rPr>
      </w:pPr>
      <w:r>
        <w:rPr>
          <w:color w:val="000000" w:themeColor="text1"/>
        </w:rPr>
        <w:t xml:space="preserve">Movember partner, </w:t>
      </w:r>
      <w:r w:rsidR="00307B49" w:rsidRPr="00F506DA">
        <w:rPr>
          <w:color w:val="000000" w:themeColor="text1"/>
        </w:rPr>
        <w:t>Dockers</w:t>
      </w:r>
      <w:r w:rsidR="00307B49">
        <w:rPr>
          <w:color w:val="000000" w:themeColor="text1"/>
        </w:rPr>
        <w:t>, the brand that has modernized business casual for the next generation of men,</w:t>
      </w:r>
      <w:r w:rsidR="00307B49" w:rsidRPr="00F506DA">
        <w:rPr>
          <w:color w:val="000000" w:themeColor="text1"/>
        </w:rPr>
        <w:t xml:space="preserve"> will be </w:t>
      </w:r>
      <w:r w:rsidR="005737AF">
        <w:rPr>
          <w:color w:val="000000" w:themeColor="text1"/>
        </w:rPr>
        <w:t xml:space="preserve">supporting men’s health by </w:t>
      </w:r>
      <w:r w:rsidR="00307B49" w:rsidRPr="00F506DA">
        <w:rPr>
          <w:color w:val="000000" w:themeColor="text1"/>
        </w:rPr>
        <w:t>donating $5 of each pant purchase on dockers.</w:t>
      </w:r>
      <w:r w:rsidR="00307B49">
        <w:rPr>
          <w:color w:val="000000" w:themeColor="text1"/>
        </w:rPr>
        <w:t xml:space="preserve">com to the Movember Foundation, </w:t>
      </w:r>
      <w:r w:rsidR="00307B49" w:rsidRPr="00F506DA">
        <w:rPr>
          <w:color w:val="000000" w:themeColor="text1"/>
        </w:rPr>
        <w:t>this #</w:t>
      </w:r>
      <w:proofErr w:type="spellStart"/>
      <w:r w:rsidR="00307B49" w:rsidRPr="00F506DA">
        <w:rPr>
          <w:color w:val="000000" w:themeColor="text1"/>
        </w:rPr>
        <w:t>GivingTuesday</w:t>
      </w:r>
      <w:proofErr w:type="spellEnd"/>
      <w:r w:rsidR="00307B49">
        <w:rPr>
          <w:color w:val="000000" w:themeColor="text1"/>
        </w:rPr>
        <w:t>.</w:t>
      </w:r>
    </w:p>
    <w:p w14:paraId="6DA09545" w14:textId="77777777" w:rsidR="00B056FD" w:rsidRDefault="00B056FD" w:rsidP="002372E0">
      <w:pPr>
        <w:rPr>
          <w:color w:val="000000" w:themeColor="text1"/>
        </w:rPr>
      </w:pPr>
    </w:p>
    <w:p w14:paraId="448B5BF2" w14:textId="5543C8F6" w:rsidR="00B056FD" w:rsidRDefault="00E0547C" w:rsidP="002372E0">
      <w:pPr>
        <w:rPr>
          <w:rFonts w:ascii="Calibri" w:hAnsi="Calibri"/>
          <w:color w:val="000000" w:themeColor="text1"/>
        </w:rPr>
      </w:pPr>
      <w:r w:rsidRPr="00E0547C">
        <w:rPr>
          <w:rFonts w:ascii="Calibri" w:hAnsi="Calibri"/>
          <w:color w:val="000000" w:themeColor="text1"/>
        </w:rPr>
        <w:t>Also, this</w:t>
      </w:r>
      <w:r w:rsidR="00027E66" w:rsidRPr="00E0547C">
        <w:rPr>
          <w:rFonts w:ascii="Calibri" w:hAnsi="Calibri"/>
          <w:color w:val="000000" w:themeColor="text1"/>
        </w:rPr>
        <w:t xml:space="preserve"> #</w:t>
      </w:r>
      <w:proofErr w:type="spellStart"/>
      <w:r w:rsidR="00027E66" w:rsidRPr="00E0547C">
        <w:rPr>
          <w:rFonts w:ascii="Calibri" w:hAnsi="Calibri"/>
          <w:color w:val="000000" w:themeColor="text1"/>
        </w:rPr>
        <w:t>GivingTuesday</w:t>
      </w:r>
      <w:proofErr w:type="spellEnd"/>
      <w:r w:rsidR="00027E66" w:rsidRPr="00E0547C">
        <w:rPr>
          <w:rFonts w:ascii="Calibri" w:hAnsi="Calibri"/>
          <w:color w:val="000000" w:themeColor="text1"/>
        </w:rPr>
        <w:t>, Santa Claus will be giving up his iconic beard and shaving in</w:t>
      </w:r>
      <w:r w:rsidRPr="00E0547C">
        <w:rPr>
          <w:rFonts w:ascii="Calibri" w:hAnsi="Calibri"/>
          <w:color w:val="000000" w:themeColor="text1"/>
        </w:rPr>
        <w:t xml:space="preserve">to a moustache for men’s health for the Foundation. </w:t>
      </w:r>
      <w:r w:rsidR="00502F46">
        <w:rPr>
          <w:rFonts w:ascii="Calibri" w:hAnsi="Calibri"/>
          <w:color w:val="000000" w:themeColor="text1"/>
        </w:rPr>
        <w:t xml:space="preserve">On </w:t>
      </w:r>
      <w:r w:rsidR="00502F46" w:rsidRPr="00E0547C">
        <w:rPr>
          <w:rFonts w:ascii="Calibri" w:hAnsi="Calibri"/>
          <w:color w:val="000000" w:themeColor="text1"/>
        </w:rPr>
        <w:t>Tuesday, November 28</w:t>
      </w:r>
      <w:r w:rsidR="00502F46" w:rsidRPr="00E0547C">
        <w:rPr>
          <w:rFonts w:ascii="Calibri" w:hAnsi="Calibri"/>
          <w:color w:val="000000" w:themeColor="text1"/>
          <w:vertAlign w:val="superscript"/>
        </w:rPr>
        <w:t>th</w:t>
      </w:r>
      <w:r w:rsidR="00502F46" w:rsidRPr="00E0547C">
        <w:rPr>
          <w:rFonts w:ascii="Calibri" w:hAnsi="Calibri"/>
          <w:color w:val="000000" w:themeColor="text1"/>
        </w:rPr>
        <w:t xml:space="preserve"> </w:t>
      </w:r>
      <w:r w:rsidRPr="00E0547C">
        <w:rPr>
          <w:rFonts w:ascii="Calibri" w:hAnsi="Calibri"/>
          <w:color w:val="000000" w:themeColor="text1"/>
        </w:rPr>
        <w:t xml:space="preserve">Mo Bros and Mo </w:t>
      </w:r>
      <w:proofErr w:type="spellStart"/>
      <w:r w:rsidRPr="00E0547C">
        <w:rPr>
          <w:rFonts w:ascii="Calibri" w:hAnsi="Calibri"/>
          <w:color w:val="000000" w:themeColor="text1"/>
        </w:rPr>
        <w:t>Sistas</w:t>
      </w:r>
      <w:proofErr w:type="spellEnd"/>
      <w:r w:rsidRPr="00E0547C">
        <w:rPr>
          <w:rFonts w:ascii="Calibri" w:hAnsi="Calibri"/>
          <w:color w:val="000000" w:themeColor="text1"/>
        </w:rPr>
        <w:t xml:space="preserve"> can come see his new look</w:t>
      </w:r>
      <w:r w:rsidR="00502F46">
        <w:rPr>
          <w:rFonts w:ascii="Calibri" w:hAnsi="Calibri"/>
          <w:color w:val="000000" w:themeColor="text1"/>
        </w:rPr>
        <w:t>, take a picture and give Santa Claus</w:t>
      </w:r>
      <w:r w:rsidRPr="00E0547C">
        <w:rPr>
          <w:rFonts w:ascii="Calibri" w:hAnsi="Calibri"/>
          <w:color w:val="000000" w:themeColor="text1"/>
        </w:rPr>
        <w:t xml:space="preserve"> your wish for men’s health this holiday season at the following locations:</w:t>
      </w:r>
    </w:p>
    <w:p w14:paraId="3F6BA2F7" w14:textId="77777777" w:rsidR="00E0547C" w:rsidRPr="00E0547C" w:rsidRDefault="00E0547C" w:rsidP="002372E0">
      <w:pPr>
        <w:rPr>
          <w:rFonts w:ascii="Calibri" w:hAnsi="Calibri"/>
          <w:color w:val="000000" w:themeColor="text1"/>
        </w:rPr>
      </w:pPr>
    </w:p>
    <w:p w14:paraId="52CAE4C3" w14:textId="7B2F8BCA" w:rsidR="00E0547C" w:rsidRDefault="00E0547C" w:rsidP="00E0547C">
      <w:pPr>
        <w:pStyle w:val="ListParagraph"/>
        <w:numPr>
          <w:ilvl w:val="0"/>
          <w:numId w:val="1"/>
        </w:numPr>
        <w:rPr>
          <w:rFonts w:ascii="Calibri" w:hAnsi="Calibri"/>
          <w:color w:val="000000" w:themeColor="text1"/>
        </w:rPr>
      </w:pPr>
      <w:r w:rsidRPr="00E0547C">
        <w:rPr>
          <w:rFonts w:ascii="Calibri" w:hAnsi="Calibri"/>
          <w:color w:val="000000" w:themeColor="text1"/>
        </w:rPr>
        <w:t xml:space="preserve">Pressed </w:t>
      </w:r>
      <w:proofErr w:type="spellStart"/>
      <w:r w:rsidRPr="00E0547C">
        <w:rPr>
          <w:rFonts w:ascii="Calibri" w:hAnsi="Calibri"/>
          <w:color w:val="000000" w:themeColor="text1"/>
        </w:rPr>
        <w:t>Juicery</w:t>
      </w:r>
      <w:proofErr w:type="spellEnd"/>
      <w:r w:rsidRPr="00E0547C">
        <w:rPr>
          <w:rFonts w:ascii="Calibri" w:hAnsi="Calibri"/>
          <w:color w:val="000000" w:themeColor="text1"/>
        </w:rPr>
        <w:t xml:space="preserve">, from 8-11AM ET at </w:t>
      </w:r>
      <w:hyperlink r:id="rId9" w:history="1">
        <w:r w:rsidRPr="00E0547C">
          <w:rPr>
            <w:rStyle w:val="Hyperlink"/>
            <w:rFonts w:ascii="Calibri" w:hAnsi="Calibri"/>
          </w:rPr>
          <w:t>166 N 7th St, Brooklyn, NY 11211</w:t>
        </w:r>
      </w:hyperlink>
      <w:r>
        <w:rPr>
          <w:rFonts w:ascii="Calibri" w:hAnsi="Calibri"/>
          <w:color w:val="000000" w:themeColor="text1"/>
        </w:rPr>
        <w:t xml:space="preserve">. </w:t>
      </w:r>
    </w:p>
    <w:p w14:paraId="14361E27" w14:textId="6BA913BB" w:rsidR="00E0547C" w:rsidRPr="00E0547C" w:rsidRDefault="00E0547C" w:rsidP="00E0547C">
      <w:pPr>
        <w:pStyle w:val="ListParagraph"/>
        <w:numPr>
          <w:ilvl w:val="1"/>
          <w:numId w:val="1"/>
        </w:numPr>
        <w:rPr>
          <w:rFonts w:ascii="Calibri" w:hAnsi="Calibri"/>
          <w:color w:val="000000" w:themeColor="text1"/>
        </w:rPr>
      </w:pPr>
      <w:r>
        <w:rPr>
          <w:rFonts w:ascii="Calibri" w:hAnsi="Calibri"/>
          <w:color w:val="000000" w:themeColor="text1"/>
        </w:rPr>
        <w:t>Customers will be able to buy any two items in the store for $10, redeemable at all NYC locations through November 30</w:t>
      </w:r>
      <w:r w:rsidRPr="00E0547C">
        <w:rPr>
          <w:rFonts w:ascii="Calibri" w:hAnsi="Calibri"/>
          <w:color w:val="000000" w:themeColor="text1"/>
        </w:rPr>
        <w:t>. Make sure to grab your</w:t>
      </w:r>
      <w:r w:rsidR="00502F46">
        <w:rPr>
          <w:rFonts w:ascii="Calibri" w:hAnsi="Calibri"/>
          <w:color w:val="000000" w:themeColor="text1"/>
        </w:rPr>
        <w:t xml:space="preserve"> </w:t>
      </w:r>
      <w:hyperlink r:id="rId10" w:history="1">
        <w:r w:rsidR="00502F46" w:rsidRPr="00CE528E">
          <w:rPr>
            <w:rStyle w:val="Hyperlink"/>
            <w:rFonts w:ascii="Calibri" w:hAnsi="Calibri"/>
          </w:rPr>
          <w:t>Movember Milk</w:t>
        </w:r>
      </w:hyperlink>
      <w:r w:rsidR="00502F46">
        <w:rPr>
          <w:rFonts w:ascii="Calibri" w:hAnsi="Calibri"/>
          <w:color w:val="000000" w:themeColor="text1"/>
        </w:rPr>
        <w:t xml:space="preserve"> before it’s gone!</w:t>
      </w:r>
    </w:p>
    <w:p w14:paraId="6BEC5734" w14:textId="77777777" w:rsidR="003A4662" w:rsidRPr="003A4662" w:rsidRDefault="00E0547C" w:rsidP="00283449">
      <w:pPr>
        <w:pStyle w:val="ListParagraph"/>
        <w:numPr>
          <w:ilvl w:val="0"/>
          <w:numId w:val="1"/>
        </w:numPr>
        <w:rPr>
          <w:rFonts w:ascii="Calibri" w:hAnsi="Calibri"/>
          <w:color w:val="000000" w:themeColor="text1"/>
        </w:rPr>
      </w:pPr>
      <w:r w:rsidRPr="00E0547C">
        <w:rPr>
          <w:rFonts w:ascii="Calibri" w:hAnsi="Calibri"/>
          <w:color w:val="000000" w:themeColor="text1"/>
        </w:rPr>
        <w:t>Blind Barber, from 1-4PM ET</w:t>
      </w:r>
      <w:r>
        <w:rPr>
          <w:rFonts w:ascii="Calibri" w:hAnsi="Calibri"/>
          <w:color w:val="000000" w:themeColor="text1"/>
        </w:rPr>
        <w:t xml:space="preserve"> at</w:t>
      </w:r>
      <w:r>
        <w:rPr>
          <w:rFonts w:ascii="Calibri" w:hAnsi="Calibri" w:cs="Calibri"/>
          <w:color w:val="000000" w:themeColor="text1"/>
        </w:rPr>
        <w:t xml:space="preserve"> </w:t>
      </w:r>
      <w:hyperlink r:id="rId11" w:history="1">
        <w:r w:rsidRPr="00E0547C">
          <w:rPr>
            <w:rStyle w:val="Hyperlink"/>
            <w:rFonts w:ascii="Calibri" w:hAnsi="Calibri" w:cs="Calibri"/>
            <w:u w:color="0000E9"/>
          </w:rPr>
          <w:t>East Village 339 E 10th St, New York</w:t>
        </w:r>
      </w:hyperlink>
      <w:r w:rsidR="003A4662">
        <w:rPr>
          <w:rFonts w:ascii="Calibri" w:hAnsi="Calibri" w:cs="Calibri"/>
          <w:color w:val="0000E9"/>
          <w:u w:val="single" w:color="0000E9"/>
        </w:rPr>
        <w:t>.</w:t>
      </w:r>
      <w:r w:rsidR="003A4662">
        <w:rPr>
          <w:rFonts w:ascii="Calibri" w:hAnsi="Calibri" w:cs="Calibri"/>
          <w:color w:val="000000" w:themeColor="text1"/>
        </w:rPr>
        <w:t xml:space="preserve"> </w:t>
      </w:r>
    </w:p>
    <w:p w14:paraId="4DC69D3E" w14:textId="50DF5D73" w:rsidR="00283449" w:rsidRPr="00E0547C" w:rsidRDefault="003A4662" w:rsidP="003A4662">
      <w:pPr>
        <w:pStyle w:val="ListParagraph"/>
        <w:numPr>
          <w:ilvl w:val="1"/>
          <w:numId w:val="1"/>
        </w:numPr>
        <w:rPr>
          <w:rFonts w:ascii="Calibri" w:hAnsi="Calibri"/>
          <w:color w:val="000000" w:themeColor="text1"/>
        </w:rPr>
      </w:pPr>
      <w:r>
        <w:rPr>
          <w:rFonts w:ascii="Calibri" w:hAnsi="Calibri" w:cs="Calibri"/>
          <w:color w:val="000000" w:themeColor="text1"/>
        </w:rPr>
        <w:lastRenderedPageBreak/>
        <w:t>Blind Barber will be offering free moustache trims.</w:t>
      </w:r>
    </w:p>
    <w:p w14:paraId="63219107" w14:textId="77777777" w:rsidR="00E0547C" w:rsidRPr="00E0547C" w:rsidRDefault="00E0547C" w:rsidP="00E0547C">
      <w:pPr>
        <w:rPr>
          <w:rFonts w:ascii="Calibri" w:hAnsi="Calibri"/>
          <w:color w:val="000000" w:themeColor="text1"/>
        </w:rPr>
      </w:pPr>
    </w:p>
    <w:p w14:paraId="34484F8F" w14:textId="6BDCB7C3" w:rsidR="006F063B" w:rsidRPr="00E0547C" w:rsidRDefault="00254F4D" w:rsidP="00DF080C">
      <w:r>
        <w:t xml:space="preserve">Mo Bros and Mo </w:t>
      </w:r>
      <w:proofErr w:type="spellStart"/>
      <w:r>
        <w:t>Sistas</w:t>
      </w:r>
      <w:proofErr w:type="spellEnd"/>
      <w:r>
        <w:t xml:space="preserve"> interested in </w:t>
      </w:r>
      <w:r w:rsidR="00CE528E">
        <w:t>supporting</w:t>
      </w:r>
      <w:r w:rsidR="00283449" w:rsidRPr="00283449">
        <w:t xml:space="preserve"> the Movember Foundation’s #</w:t>
      </w:r>
      <w:proofErr w:type="spellStart"/>
      <w:r w:rsidR="00283449" w:rsidRPr="00283449">
        <w:t>Gi</w:t>
      </w:r>
      <w:r w:rsidR="00CE528E">
        <w:t>vingTuesday</w:t>
      </w:r>
      <w:proofErr w:type="spellEnd"/>
      <w:r w:rsidR="00CE528E">
        <w:t xml:space="preserve"> initiative can donate </w:t>
      </w:r>
      <w:hyperlink r:id="rId12" w:history="1">
        <w:r w:rsidR="00CE528E" w:rsidRPr="00CE528E">
          <w:rPr>
            <w:rStyle w:val="Hyperlink"/>
          </w:rPr>
          <w:t>here</w:t>
        </w:r>
      </w:hyperlink>
      <w:r w:rsidR="00CE528E">
        <w:t xml:space="preserve">. </w:t>
      </w:r>
    </w:p>
    <w:p w14:paraId="5520EC2D" w14:textId="77777777" w:rsidR="006F063B" w:rsidRDefault="006F063B" w:rsidP="00DF080C">
      <w:pPr>
        <w:rPr>
          <w:b/>
          <w:lang w:val="en-AU"/>
        </w:rPr>
      </w:pPr>
    </w:p>
    <w:p w14:paraId="58D86C0E" w14:textId="77777777" w:rsidR="00DF080C" w:rsidRPr="00DF080C" w:rsidRDefault="00DF080C" w:rsidP="00DF080C">
      <w:pPr>
        <w:rPr>
          <w:b/>
          <w:lang w:val="en-AU"/>
        </w:rPr>
      </w:pPr>
      <w:r w:rsidRPr="00DF080C">
        <w:rPr>
          <w:b/>
          <w:lang w:val="en-AU"/>
        </w:rPr>
        <w:t>About the Movember Foundation</w:t>
      </w:r>
    </w:p>
    <w:p w14:paraId="2661074E" w14:textId="1FAD731D" w:rsidR="00283449" w:rsidRPr="00215FC7" w:rsidRDefault="00DF080C" w:rsidP="00DF080C">
      <w:pPr>
        <w:rPr>
          <w:lang w:val="en-AU"/>
        </w:rPr>
      </w:pPr>
      <w:r w:rsidRPr="00DF080C">
        <w:rPr>
          <w:lang w:val="en-AU"/>
        </w:rPr>
        <w:t>The Movember Foundation is the only global charity focused solely on men’s health, funding over 1,200 innovative projects across 21 countries. To date, the Foundation has created a men’s health movement of over 5 million people supporting these critical areas: prostate cancer, testicular cancer, mental health and suicide prevention. But our work is not done. Be the difference and go to Movember.com to donate or participate. Together we can stop men dying too young.</w:t>
      </w:r>
    </w:p>
    <w:p w14:paraId="091D5372" w14:textId="77777777" w:rsidR="00BC05D7" w:rsidRDefault="00BC05D7" w:rsidP="00283449">
      <w:pPr>
        <w:rPr>
          <w:b/>
        </w:rPr>
      </w:pPr>
    </w:p>
    <w:p w14:paraId="4217860C" w14:textId="77777777" w:rsidR="00283449" w:rsidRPr="00283449" w:rsidRDefault="00283449" w:rsidP="00283449">
      <w:pPr>
        <w:rPr>
          <w:b/>
        </w:rPr>
      </w:pPr>
      <w:r w:rsidRPr="00283449">
        <w:rPr>
          <w:b/>
        </w:rPr>
        <w:t>PRESS CONTACT:</w:t>
      </w:r>
    </w:p>
    <w:p w14:paraId="1B7E5613" w14:textId="77777777" w:rsidR="00283449" w:rsidRPr="00283449" w:rsidRDefault="00283449" w:rsidP="00283449">
      <w:r w:rsidRPr="00283449">
        <w:t>Shanetta McDonald</w:t>
      </w:r>
    </w:p>
    <w:p w14:paraId="58B8D6F7" w14:textId="77777777" w:rsidR="00283449" w:rsidRPr="00283449" w:rsidRDefault="00283449" w:rsidP="00283449">
      <w:r w:rsidRPr="00283449">
        <w:t>Movember Foundation</w:t>
      </w:r>
    </w:p>
    <w:p w14:paraId="461BA72F" w14:textId="77777777" w:rsidR="00283449" w:rsidRPr="00283449" w:rsidRDefault="00283449" w:rsidP="00283449">
      <w:r w:rsidRPr="00283449">
        <w:t>1-310-450-3331</w:t>
      </w:r>
    </w:p>
    <w:p w14:paraId="2DE98DAB" w14:textId="77777777" w:rsidR="00283449" w:rsidRPr="00283449" w:rsidRDefault="005410BC" w:rsidP="00283449">
      <w:hyperlink r:id="rId13" w:history="1">
        <w:r w:rsidR="00283449" w:rsidRPr="00283449">
          <w:rPr>
            <w:rStyle w:val="Hyperlink"/>
          </w:rPr>
          <w:t>Shanetta.mcdonald@movember.com</w:t>
        </w:r>
      </w:hyperlink>
      <w:r w:rsidR="00283449" w:rsidRPr="00283449">
        <w:t xml:space="preserve"> </w:t>
      </w:r>
    </w:p>
    <w:p w14:paraId="3E7988C3" w14:textId="77777777" w:rsidR="008B2A80" w:rsidRDefault="008B2A80"/>
    <w:sectPr w:rsidR="008B2A80" w:rsidSect="00294A6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DE5B7" w14:textId="77777777" w:rsidR="005410BC" w:rsidRDefault="005410BC" w:rsidP="00283449">
      <w:r>
        <w:separator/>
      </w:r>
    </w:p>
  </w:endnote>
  <w:endnote w:type="continuationSeparator" w:id="0">
    <w:p w14:paraId="2CF1BF12" w14:textId="77777777" w:rsidR="005410BC" w:rsidRDefault="005410BC" w:rsidP="0028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85427" w14:textId="77777777" w:rsidR="005410BC" w:rsidRDefault="005410BC" w:rsidP="00283449">
      <w:r>
        <w:separator/>
      </w:r>
    </w:p>
  </w:footnote>
  <w:footnote w:type="continuationSeparator" w:id="0">
    <w:p w14:paraId="32FEC7B9" w14:textId="77777777" w:rsidR="005410BC" w:rsidRDefault="005410BC" w:rsidP="002834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0CBD" w14:textId="64D18481" w:rsidR="009F5EF8" w:rsidRDefault="009F5EF8">
    <w:pPr>
      <w:pStyle w:val="Header"/>
    </w:pPr>
    <w:r>
      <w:t xml:space="preserve">                                                                        </w:t>
    </w:r>
    <w:r>
      <w:rPr>
        <w:rFonts w:ascii="Arial" w:eastAsia="Calibri" w:hAnsi="Arial" w:cs="Arial"/>
        <w:noProof/>
        <w:sz w:val="20"/>
        <w:szCs w:val="20"/>
      </w:rPr>
      <w:drawing>
        <wp:inline distT="0" distB="0" distL="0" distR="0" wp14:anchorId="2095C9C5" wp14:editId="2D6A5F29">
          <wp:extent cx="947228" cy="799110"/>
          <wp:effectExtent l="0" t="0" r="0" b="0"/>
          <wp:docPr id="2" name="Picture 2" descr="Screen%20Shot%202016-08-19%20at%2010.10.0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8-19%20at%2010.10.03%20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00" cy="802967"/>
                  </a:xfrm>
                  <a:prstGeom prst="rect">
                    <a:avLst/>
                  </a:prstGeom>
                  <a:noFill/>
                  <a:ln>
                    <a:noFill/>
                  </a:ln>
                </pic:spPr>
              </pic:pic>
            </a:graphicData>
          </a:graphic>
        </wp:inline>
      </w:drawing>
    </w:r>
  </w:p>
  <w:p w14:paraId="2C808FA1" w14:textId="77777777" w:rsidR="009F5EF8" w:rsidRDefault="009F5E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504EE"/>
    <w:multiLevelType w:val="hybridMultilevel"/>
    <w:tmpl w:val="B94E9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5F"/>
    <w:rsid w:val="00027E66"/>
    <w:rsid w:val="00043081"/>
    <w:rsid w:val="00046ABC"/>
    <w:rsid w:val="00071854"/>
    <w:rsid w:val="000B02B2"/>
    <w:rsid w:val="00167790"/>
    <w:rsid w:val="001E319D"/>
    <w:rsid w:val="00215FC7"/>
    <w:rsid w:val="0022475F"/>
    <w:rsid w:val="002372E0"/>
    <w:rsid w:val="00254F4D"/>
    <w:rsid w:val="0026619D"/>
    <w:rsid w:val="00283449"/>
    <w:rsid w:val="00290082"/>
    <w:rsid w:val="00294A64"/>
    <w:rsid w:val="00307B49"/>
    <w:rsid w:val="00365BD4"/>
    <w:rsid w:val="00365CB2"/>
    <w:rsid w:val="003A4662"/>
    <w:rsid w:val="003F352F"/>
    <w:rsid w:val="004C0E49"/>
    <w:rsid w:val="004D3588"/>
    <w:rsid w:val="004E3862"/>
    <w:rsid w:val="00502F46"/>
    <w:rsid w:val="00507119"/>
    <w:rsid w:val="005410BC"/>
    <w:rsid w:val="005737AF"/>
    <w:rsid w:val="005E3289"/>
    <w:rsid w:val="00664A3C"/>
    <w:rsid w:val="006F063B"/>
    <w:rsid w:val="007A1807"/>
    <w:rsid w:val="007C3A62"/>
    <w:rsid w:val="007E4CFD"/>
    <w:rsid w:val="008317BE"/>
    <w:rsid w:val="008427B5"/>
    <w:rsid w:val="008712BC"/>
    <w:rsid w:val="008B2A80"/>
    <w:rsid w:val="008C2A26"/>
    <w:rsid w:val="009F5EF8"/>
    <w:rsid w:val="00AC54DC"/>
    <w:rsid w:val="00AE0F34"/>
    <w:rsid w:val="00B056FD"/>
    <w:rsid w:val="00B07C78"/>
    <w:rsid w:val="00B4222D"/>
    <w:rsid w:val="00B63D5C"/>
    <w:rsid w:val="00B90F05"/>
    <w:rsid w:val="00B966A8"/>
    <w:rsid w:val="00BA0897"/>
    <w:rsid w:val="00BC05D7"/>
    <w:rsid w:val="00BD4F59"/>
    <w:rsid w:val="00C2612B"/>
    <w:rsid w:val="00C41AD8"/>
    <w:rsid w:val="00CA43AA"/>
    <w:rsid w:val="00CE528E"/>
    <w:rsid w:val="00D13A2E"/>
    <w:rsid w:val="00D26F89"/>
    <w:rsid w:val="00D42BC4"/>
    <w:rsid w:val="00D43E1E"/>
    <w:rsid w:val="00D91433"/>
    <w:rsid w:val="00DC5B0D"/>
    <w:rsid w:val="00DF080C"/>
    <w:rsid w:val="00DF3900"/>
    <w:rsid w:val="00E0547C"/>
    <w:rsid w:val="00E45A02"/>
    <w:rsid w:val="00E57A3E"/>
    <w:rsid w:val="00F506DA"/>
    <w:rsid w:val="00F61965"/>
    <w:rsid w:val="00FB1B29"/>
    <w:rsid w:val="00FC0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AE1DF"/>
  <w14:defaultImageDpi w14:val="32767"/>
  <w15:docId w15:val="{EA2444C3-3567-434D-A473-CE061D42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49"/>
    <w:pPr>
      <w:tabs>
        <w:tab w:val="center" w:pos="4680"/>
        <w:tab w:val="right" w:pos="9360"/>
      </w:tabs>
    </w:pPr>
  </w:style>
  <w:style w:type="character" w:customStyle="1" w:styleId="HeaderChar">
    <w:name w:val="Header Char"/>
    <w:basedOn w:val="DefaultParagraphFont"/>
    <w:link w:val="Header"/>
    <w:uiPriority w:val="99"/>
    <w:rsid w:val="00283449"/>
  </w:style>
  <w:style w:type="paragraph" w:styleId="Footer">
    <w:name w:val="footer"/>
    <w:basedOn w:val="Normal"/>
    <w:link w:val="FooterChar"/>
    <w:uiPriority w:val="99"/>
    <w:unhideWhenUsed/>
    <w:rsid w:val="00283449"/>
    <w:pPr>
      <w:tabs>
        <w:tab w:val="center" w:pos="4680"/>
        <w:tab w:val="right" w:pos="9360"/>
      </w:tabs>
    </w:pPr>
  </w:style>
  <w:style w:type="character" w:customStyle="1" w:styleId="FooterChar">
    <w:name w:val="Footer Char"/>
    <w:basedOn w:val="DefaultParagraphFont"/>
    <w:link w:val="Footer"/>
    <w:uiPriority w:val="99"/>
    <w:rsid w:val="00283449"/>
  </w:style>
  <w:style w:type="character" w:styleId="Hyperlink">
    <w:name w:val="Hyperlink"/>
    <w:basedOn w:val="DefaultParagraphFont"/>
    <w:uiPriority w:val="99"/>
    <w:unhideWhenUsed/>
    <w:rsid w:val="00283449"/>
    <w:rPr>
      <w:color w:val="0563C1" w:themeColor="hyperlink"/>
      <w:u w:val="single"/>
    </w:rPr>
  </w:style>
  <w:style w:type="character" w:styleId="FollowedHyperlink">
    <w:name w:val="FollowedHyperlink"/>
    <w:basedOn w:val="DefaultParagraphFont"/>
    <w:uiPriority w:val="99"/>
    <w:semiHidden/>
    <w:unhideWhenUsed/>
    <w:rsid w:val="00DF080C"/>
    <w:rPr>
      <w:color w:val="954F72" w:themeColor="followedHyperlink"/>
      <w:u w:val="single"/>
    </w:rPr>
  </w:style>
  <w:style w:type="paragraph" w:styleId="BalloonText">
    <w:name w:val="Balloon Text"/>
    <w:basedOn w:val="Normal"/>
    <w:link w:val="BalloonTextChar"/>
    <w:uiPriority w:val="99"/>
    <w:semiHidden/>
    <w:unhideWhenUsed/>
    <w:rsid w:val="005737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7AF"/>
    <w:rPr>
      <w:rFonts w:ascii="Lucida Grande" w:hAnsi="Lucida Grande"/>
      <w:sz w:val="18"/>
      <w:szCs w:val="18"/>
    </w:rPr>
  </w:style>
  <w:style w:type="character" w:styleId="CommentReference">
    <w:name w:val="annotation reference"/>
    <w:basedOn w:val="DefaultParagraphFont"/>
    <w:uiPriority w:val="99"/>
    <w:semiHidden/>
    <w:unhideWhenUsed/>
    <w:rsid w:val="00B90F05"/>
    <w:rPr>
      <w:sz w:val="16"/>
      <w:szCs w:val="16"/>
    </w:rPr>
  </w:style>
  <w:style w:type="paragraph" w:styleId="CommentText">
    <w:name w:val="annotation text"/>
    <w:basedOn w:val="Normal"/>
    <w:link w:val="CommentTextChar"/>
    <w:uiPriority w:val="99"/>
    <w:semiHidden/>
    <w:unhideWhenUsed/>
    <w:rsid w:val="00B90F05"/>
    <w:rPr>
      <w:sz w:val="20"/>
      <w:szCs w:val="20"/>
    </w:rPr>
  </w:style>
  <w:style w:type="character" w:customStyle="1" w:styleId="CommentTextChar">
    <w:name w:val="Comment Text Char"/>
    <w:basedOn w:val="DefaultParagraphFont"/>
    <w:link w:val="CommentText"/>
    <w:uiPriority w:val="99"/>
    <w:semiHidden/>
    <w:rsid w:val="00B90F05"/>
    <w:rPr>
      <w:sz w:val="20"/>
      <w:szCs w:val="20"/>
    </w:rPr>
  </w:style>
  <w:style w:type="paragraph" w:styleId="CommentSubject">
    <w:name w:val="annotation subject"/>
    <w:basedOn w:val="CommentText"/>
    <w:next w:val="CommentText"/>
    <w:link w:val="CommentSubjectChar"/>
    <w:uiPriority w:val="99"/>
    <w:semiHidden/>
    <w:unhideWhenUsed/>
    <w:rsid w:val="00B90F05"/>
    <w:rPr>
      <w:b/>
      <w:bCs/>
    </w:rPr>
  </w:style>
  <w:style w:type="character" w:customStyle="1" w:styleId="CommentSubjectChar">
    <w:name w:val="Comment Subject Char"/>
    <w:basedOn w:val="CommentTextChar"/>
    <w:link w:val="CommentSubject"/>
    <w:uiPriority w:val="99"/>
    <w:semiHidden/>
    <w:rsid w:val="00B90F05"/>
    <w:rPr>
      <w:b/>
      <w:bCs/>
      <w:sz w:val="20"/>
      <w:szCs w:val="20"/>
    </w:rPr>
  </w:style>
  <w:style w:type="paragraph" w:styleId="ListParagraph">
    <w:name w:val="List Paragraph"/>
    <w:basedOn w:val="Normal"/>
    <w:uiPriority w:val="34"/>
    <w:qFormat/>
    <w:rsid w:val="00E05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7581">
      <w:bodyDiv w:val="1"/>
      <w:marLeft w:val="0"/>
      <w:marRight w:val="0"/>
      <w:marTop w:val="0"/>
      <w:marBottom w:val="0"/>
      <w:divBdr>
        <w:top w:val="none" w:sz="0" w:space="0" w:color="auto"/>
        <w:left w:val="none" w:sz="0" w:space="0" w:color="auto"/>
        <w:bottom w:val="none" w:sz="0" w:space="0" w:color="auto"/>
        <w:right w:val="none" w:sz="0" w:space="0" w:color="auto"/>
      </w:divBdr>
    </w:div>
    <w:div w:id="485828013">
      <w:bodyDiv w:val="1"/>
      <w:marLeft w:val="0"/>
      <w:marRight w:val="0"/>
      <w:marTop w:val="0"/>
      <w:marBottom w:val="0"/>
      <w:divBdr>
        <w:top w:val="none" w:sz="0" w:space="0" w:color="auto"/>
        <w:left w:val="none" w:sz="0" w:space="0" w:color="auto"/>
        <w:bottom w:val="none" w:sz="0" w:space="0" w:color="auto"/>
        <w:right w:val="none" w:sz="0" w:space="0" w:color="auto"/>
      </w:divBdr>
    </w:div>
    <w:div w:id="522016675">
      <w:bodyDiv w:val="1"/>
      <w:marLeft w:val="0"/>
      <w:marRight w:val="0"/>
      <w:marTop w:val="0"/>
      <w:marBottom w:val="0"/>
      <w:divBdr>
        <w:top w:val="none" w:sz="0" w:space="0" w:color="auto"/>
        <w:left w:val="none" w:sz="0" w:space="0" w:color="auto"/>
        <w:bottom w:val="none" w:sz="0" w:space="0" w:color="auto"/>
        <w:right w:val="none" w:sz="0" w:space="0" w:color="auto"/>
      </w:divBdr>
    </w:div>
    <w:div w:id="983966325">
      <w:bodyDiv w:val="1"/>
      <w:marLeft w:val="0"/>
      <w:marRight w:val="0"/>
      <w:marTop w:val="0"/>
      <w:marBottom w:val="0"/>
      <w:divBdr>
        <w:top w:val="none" w:sz="0" w:space="0" w:color="auto"/>
        <w:left w:val="none" w:sz="0" w:space="0" w:color="auto"/>
        <w:bottom w:val="none" w:sz="0" w:space="0" w:color="auto"/>
        <w:right w:val="none" w:sz="0" w:space="0" w:color="auto"/>
      </w:divBdr>
    </w:div>
    <w:div w:id="1085496725">
      <w:bodyDiv w:val="1"/>
      <w:marLeft w:val="0"/>
      <w:marRight w:val="0"/>
      <w:marTop w:val="0"/>
      <w:marBottom w:val="0"/>
      <w:divBdr>
        <w:top w:val="none" w:sz="0" w:space="0" w:color="auto"/>
        <w:left w:val="none" w:sz="0" w:space="0" w:color="auto"/>
        <w:bottom w:val="none" w:sz="0" w:space="0" w:color="auto"/>
        <w:right w:val="none" w:sz="0" w:space="0" w:color="auto"/>
      </w:divBdr>
    </w:div>
    <w:div w:id="1130896641">
      <w:bodyDiv w:val="1"/>
      <w:marLeft w:val="0"/>
      <w:marRight w:val="0"/>
      <w:marTop w:val="0"/>
      <w:marBottom w:val="0"/>
      <w:divBdr>
        <w:top w:val="none" w:sz="0" w:space="0" w:color="auto"/>
        <w:left w:val="none" w:sz="0" w:space="0" w:color="auto"/>
        <w:bottom w:val="none" w:sz="0" w:space="0" w:color="auto"/>
        <w:right w:val="none" w:sz="0" w:space="0" w:color="auto"/>
      </w:divBdr>
    </w:div>
    <w:div w:id="1152916168">
      <w:bodyDiv w:val="1"/>
      <w:marLeft w:val="0"/>
      <w:marRight w:val="0"/>
      <w:marTop w:val="0"/>
      <w:marBottom w:val="0"/>
      <w:divBdr>
        <w:top w:val="none" w:sz="0" w:space="0" w:color="auto"/>
        <w:left w:val="none" w:sz="0" w:space="0" w:color="auto"/>
        <w:bottom w:val="none" w:sz="0" w:space="0" w:color="auto"/>
        <w:right w:val="none" w:sz="0" w:space="0" w:color="auto"/>
      </w:divBdr>
    </w:div>
    <w:div w:id="1670598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ps.google.com/?q=the+East+Village+339+E+10th+St,+New+York&amp;entry=gmail&amp;source=g" TargetMode="External"/><Relationship Id="rId12" Type="http://schemas.openxmlformats.org/officeDocument/2006/relationships/hyperlink" Target="https://us.movember.com/donate/payment/member_id/97/" TargetMode="External"/><Relationship Id="rId13" Type="http://schemas.openxmlformats.org/officeDocument/2006/relationships/hyperlink" Target="mailto:Shanetta.mcdonald@movember.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vember.com/" TargetMode="External"/><Relationship Id="rId8" Type="http://schemas.openxmlformats.org/officeDocument/2006/relationships/hyperlink" Target="https://usa.visa.com/pay-with-visa/visa-checkout.html" TargetMode="External"/><Relationship Id="rId9" Type="http://schemas.openxmlformats.org/officeDocument/2006/relationships/hyperlink" Target="https://maps.google.com/?q=166+N+7th+St,+Brooklyn,+NY+11211&amp;entry=gmail&amp;source=g" TargetMode="External"/><Relationship Id="rId10" Type="http://schemas.openxmlformats.org/officeDocument/2006/relationships/hyperlink" Target="https://www.pressedjuicery.com/products/juices/detail/movember-mi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568</Words>
  <Characters>3240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Movember Foundation</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Shanetta McDonald</dc:creator>
  <cp:lastModifiedBy>Shanetta McDonald</cp:lastModifiedBy>
  <cp:revision>13</cp:revision>
  <dcterms:created xsi:type="dcterms:W3CDTF">2017-10-30T18:06:00Z</dcterms:created>
  <dcterms:modified xsi:type="dcterms:W3CDTF">2017-11-27T20:06:00Z</dcterms:modified>
</cp:coreProperties>
</file>