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2D00E" w14:textId="5F22DEF8" w:rsidR="00FD306E" w:rsidRDefault="007D5997" w:rsidP="00FD306E">
      <w:pPr>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       </w:t>
      </w:r>
      <w:r w:rsidR="00246BAF">
        <w:rPr>
          <w:rFonts w:ascii="Arial" w:hAnsi="Arial" w:cs="Arial"/>
          <w:b/>
          <w:color w:val="000000" w:themeColor="text1"/>
          <w:sz w:val="20"/>
          <w:szCs w:val="20"/>
        </w:rPr>
        <w:t>THE MOVEMBER FOUNDATION</w:t>
      </w:r>
      <w:r w:rsidR="00767A44">
        <w:rPr>
          <w:rFonts w:ascii="Arial" w:hAnsi="Arial" w:cs="Arial"/>
          <w:b/>
          <w:color w:val="000000" w:themeColor="text1"/>
          <w:sz w:val="20"/>
          <w:szCs w:val="20"/>
        </w:rPr>
        <w:t xml:space="preserve"> </w:t>
      </w:r>
      <w:r w:rsidR="00FA344B">
        <w:rPr>
          <w:rFonts w:ascii="Arial" w:hAnsi="Arial" w:cs="Arial"/>
          <w:b/>
          <w:color w:val="000000" w:themeColor="text1"/>
          <w:sz w:val="20"/>
          <w:szCs w:val="20"/>
        </w:rPr>
        <w:t>HONORED AS</w:t>
      </w:r>
      <w:r w:rsidR="00FD306E">
        <w:rPr>
          <w:rFonts w:ascii="Arial" w:hAnsi="Arial" w:cs="Arial"/>
          <w:b/>
          <w:color w:val="000000" w:themeColor="text1"/>
          <w:sz w:val="20"/>
          <w:szCs w:val="20"/>
        </w:rPr>
        <w:t xml:space="preserve"> </w:t>
      </w:r>
      <w:r w:rsidR="00CB0BB5">
        <w:rPr>
          <w:rFonts w:ascii="Arial" w:hAnsi="Arial" w:cs="Arial"/>
          <w:b/>
          <w:color w:val="000000" w:themeColor="text1"/>
          <w:sz w:val="20"/>
          <w:szCs w:val="20"/>
        </w:rPr>
        <w:t xml:space="preserve">GOLD </w:t>
      </w:r>
      <w:r w:rsidR="00FD306E" w:rsidRPr="00FD306E">
        <w:rPr>
          <w:rFonts w:ascii="Arial" w:hAnsi="Arial" w:cs="Arial"/>
          <w:b/>
          <w:color w:val="000000" w:themeColor="text1"/>
          <w:sz w:val="20"/>
          <w:szCs w:val="20"/>
        </w:rPr>
        <w:t xml:space="preserve">STEVIE® AWARD WINNER </w:t>
      </w:r>
    </w:p>
    <w:p w14:paraId="37CDD11E" w14:textId="475B3E9B" w:rsidR="00283449" w:rsidRPr="00D10755" w:rsidRDefault="00FD306E" w:rsidP="00D10755">
      <w:pPr>
        <w:jc w:val="center"/>
        <w:outlineLvl w:val="0"/>
        <w:rPr>
          <w:rFonts w:ascii="Arial" w:hAnsi="Arial" w:cs="Arial"/>
          <w:b/>
          <w:color w:val="000000" w:themeColor="text1"/>
          <w:sz w:val="20"/>
          <w:szCs w:val="20"/>
        </w:rPr>
      </w:pPr>
      <w:r w:rsidRPr="00FD306E">
        <w:rPr>
          <w:rFonts w:ascii="Arial" w:hAnsi="Arial" w:cs="Arial"/>
          <w:b/>
          <w:color w:val="000000" w:themeColor="text1"/>
          <w:sz w:val="20"/>
          <w:szCs w:val="20"/>
        </w:rPr>
        <w:t>IN 2018 AMERICAN BUSINESS AWARDS®</w:t>
      </w:r>
    </w:p>
    <w:p w14:paraId="4925001B" w14:textId="77777777" w:rsidR="00283449" w:rsidRPr="00703DBA" w:rsidRDefault="00283449" w:rsidP="00283449">
      <w:pPr>
        <w:rPr>
          <w:rFonts w:ascii="Arial" w:hAnsi="Arial" w:cs="Arial"/>
          <w:b/>
          <w:i/>
          <w:sz w:val="20"/>
          <w:szCs w:val="20"/>
        </w:rPr>
      </w:pPr>
    </w:p>
    <w:p w14:paraId="41F5C857" w14:textId="630B2F0A" w:rsidR="00471A6D" w:rsidRPr="005D346C" w:rsidRDefault="79A77619" w:rsidP="79A77619">
      <w:pPr>
        <w:rPr>
          <w:rFonts w:ascii="Arial" w:hAnsi="Arial" w:cs="Arial"/>
          <w:color w:val="000000" w:themeColor="text1"/>
          <w:sz w:val="20"/>
          <w:szCs w:val="20"/>
        </w:rPr>
      </w:pPr>
      <w:r w:rsidRPr="79A77619">
        <w:rPr>
          <w:rFonts w:ascii="Arial" w:hAnsi="Arial" w:cs="Arial"/>
          <w:b/>
          <w:bCs/>
          <w:sz w:val="20"/>
          <w:szCs w:val="20"/>
        </w:rPr>
        <w:t>Los Angeles, CA (May</w:t>
      </w:r>
      <w:r w:rsidR="00BB4C5C">
        <w:rPr>
          <w:rFonts w:ascii="Arial" w:hAnsi="Arial" w:cs="Arial"/>
          <w:b/>
          <w:bCs/>
          <w:sz w:val="20"/>
          <w:szCs w:val="20"/>
        </w:rPr>
        <w:t xml:space="preserve"> 10</w:t>
      </w:r>
      <w:r w:rsidRPr="79A77619">
        <w:rPr>
          <w:rFonts w:ascii="Arial" w:hAnsi="Arial" w:cs="Arial"/>
          <w:b/>
          <w:bCs/>
          <w:sz w:val="20"/>
          <w:szCs w:val="20"/>
        </w:rPr>
        <w:t>, 2018)</w:t>
      </w:r>
      <w:r w:rsidRPr="79A77619">
        <w:rPr>
          <w:rFonts w:ascii="Arial" w:hAnsi="Arial" w:cs="Arial"/>
          <w:sz w:val="20"/>
          <w:szCs w:val="20"/>
        </w:rPr>
        <w:t xml:space="preserve"> – </w:t>
      </w:r>
      <w:r w:rsidRPr="79A77619">
        <w:rPr>
          <w:rFonts w:ascii="Arial" w:hAnsi="Arial" w:cs="Arial"/>
          <w:color w:val="000000" w:themeColor="text1"/>
          <w:sz w:val="20"/>
          <w:szCs w:val="20"/>
        </w:rPr>
        <w:t xml:space="preserve">The </w:t>
      </w:r>
      <w:hyperlink r:id="rId8">
        <w:r w:rsidRPr="79A77619">
          <w:rPr>
            <w:rStyle w:val="Hyperlink"/>
            <w:rFonts w:ascii="Arial" w:hAnsi="Arial" w:cs="Arial"/>
            <w:sz w:val="20"/>
            <w:szCs w:val="20"/>
          </w:rPr>
          <w:t>Movember Foundation</w:t>
        </w:r>
      </w:hyperlink>
      <w:r w:rsidRPr="79A77619">
        <w:rPr>
          <w:rFonts w:ascii="Arial" w:hAnsi="Arial" w:cs="Arial"/>
          <w:color w:val="000000" w:themeColor="text1"/>
          <w:sz w:val="20"/>
          <w:szCs w:val="20"/>
        </w:rPr>
        <w:t xml:space="preserve">, the only charity tackling men’s health issues on a global scale, is the recipient of a Gold Stevie® Award </w:t>
      </w:r>
      <w:r w:rsidR="0084167C">
        <w:rPr>
          <w:rFonts w:ascii="Arial" w:hAnsi="Arial" w:cs="Arial"/>
          <w:color w:val="000000" w:themeColor="text1"/>
          <w:sz w:val="20"/>
          <w:szCs w:val="20"/>
        </w:rPr>
        <w:t xml:space="preserve">– the highest honor – </w:t>
      </w:r>
      <w:r w:rsidRPr="79A77619">
        <w:rPr>
          <w:rFonts w:ascii="Arial" w:hAnsi="Arial" w:cs="Arial"/>
          <w:color w:val="000000" w:themeColor="text1"/>
          <w:sz w:val="20"/>
          <w:szCs w:val="20"/>
        </w:rPr>
        <w:t xml:space="preserve">in the 2018 American Business Awards. </w:t>
      </w:r>
    </w:p>
    <w:p w14:paraId="2DACAF64" w14:textId="77777777" w:rsidR="00FD7C1E" w:rsidRDefault="00FD7C1E" w:rsidP="008000D9">
      <w:pPr>
        <w:rPr>
          <w:rFonts w:ascii="Arial" w:hAnsi="Arial" w:cs="Arial"/>
          <w:color w:val="000000" w:themeColor="text1"/>
          <w:sz w:val="20"/>
          <w:szCs w:val="20"/>
        </w:rPr>
      </w:pPr>
    </w:p>
    <w:p w14:paraId="5664DC16" w14:textId="1CA9F713" w:rsidR="003151E6" w:rsidRDefault="00984DC8" w:rsidP="00EB3C61">
      <w:pPr>
        <w:rPr>
          <w:rFonts w:ascii="Arial" w:hAnsi="Arial" w:cs="Arial"/>
          <w:color w:val="000000" w:themeColor="text1"/>
          <w:sz w:val="20"/>
          <w:szCs w:val="20"/>
        </w:rPr>
      </w:pPr>
      <w:r w:rsidRPr="00984DC8">
        <w:rPr>
          <w:rFonts w:ascii="Arial" w:hAnsi="Arial" w:cs="Arial"/>
          <w:color w:val="000000" w:themeColor="text1"/>
          <w:sz w:val="20"/>
          <w:szCs w:val="20"/>
        </w:rPr>
        <w:t>The American Business Awards are the U.S.A.’s premier business awards program.</w:t>
      </w:r>
      <w:r w:rsidRPr="003151E6">
        <w:rPr>
          <w:rFonts w:ascii="Arial" w:hAnsi="Arial" w:cs="Arial"/>
          <w:color w:val="000000" w:themeColor="text1"/>
          <w:sz w:val="20"/>
          <w:szCs w:val="20"/>
        </w:rPr>
        <w:t> </w:t>
      </w:r>
      <w:r w:rsidR="00D52D05">
        <w:rPr>
          <w:rFonts w:ascii="Arial" w:hAnsi="Arial" w:cs="Arial"/>
          <w:color w:val="000000" w:themeColor="text1"/>
          <w:sz w:val="20"/>
          <w:szCs w:val="20"/>
        </w:rPr>
        <w:t xml:space="preserve">The award </w:t>
      </w:r>
      <w:r w:rsidR="00D52D05" w:rsidRPr="001E00D8">
        <w:rPr>
          <w:rFonts w:ascii="Arial" w:hAnsi="Arial" w:cs="Arial"/>
          <w:color w:val="000000" w:themeColor="text1"/>
          <w:sz w:val="20"/>
          <w:szCs w:val="20"/>
        </w:rPr>
        <w:t>honor</w:t>
      </w:r>
      <w:r w:rsidR="00D52D05">
        <w:rPr>
          <w:rFonts w:ascii="Arial" w:hAnsi="Arial" w:cs="Arial"/>
          <w:color w:val="000000" w:themeColor="text1"/>
          <w:sz w:val="20"/>
          <w:szCs w:val="20"/>
        </w:rPr>
        <w:t>s</w:t>
      </w:r>
      <w:r w:rsidR="00D52D05" w:rsidRPr="001E00D8">
        <w:rPr>
          <w:rFonts w:ascii="Arial" w:hAnsi="Arial" w:cs="Arial"/>
          <w:color w:val="000000" w:themeColor="text1"/>
          <w:sz w:val="20"/>
          <w:szCs w:val="20"/>
        </w:rPr>
        <w:t xml:space="preserve"> the achievements and positive contributions of </w:t>
      </w:r>
      <w:r w:rsidR="00EE3BAA">
        <w:rPr>
          <w:rFonts w:ascii="Arial" w:hAnsi="Arial" w:cs="Arial"/>
          <w:color w:val="000000" w:themeColor="text1"/>
          <w:sz w:val="20"/>
          <w:szCs w:val="20"/>
        </w:rPr>
        <w:t>companies</w:t>
      </w:r>
      <w:r w:rsidR="00D52D05" w:rsidRPr="001E00D8">
        <w:rPr>
          <w:rFonts w:ascii="Arial" w:hAnsi="Arial" w:cs="Arial"/>
          <w:color w:val="000000" w:themeColor="text1"/>
          <w:sz w:val="20"/>
          <w:szCs w:val="20"/>
        </w:rPr>
        <w:t xml:space="preserve"> and working professionals.</w:t>
      </w:r>
      <w:r w:rsidR="00D52D05">
        <w:rPr>
          <w:rFonts w:ascii="Arial" w:hAnsi="Arial" w:cs="Arial"/>
          <w:color w:val="000000" w:themeColor="text1"/>
          <w:sz w:val="20"/>
          <w:szCs w:val="20"/>
        </w:rPr>
        <w:t xml:space="preserve"> </w:t>
      </w:r>
      <w:r w:rsidR="00EE3BAA" w:rsidRPr="00984DC8">
        <w:rPr>
          <w:rFonts w:ascii="Arial" w:hAnsi="Arial" w:cs="Arial"/>
          <w:color w:val="000000" w:themeColor="text1"/>
          <w:sz w:val="20"/>
          <w:szCs w:val="20"/>
        </w:rPr>
        <w:t xml:space="preserve">All organizations operating in the U.S.A. are eligible to submit nominations – public and private, for-profit and non-profit, large and </w:t>
      </w:r>
      <w:r w:rsidR="00EE3BAA" w:rsidRPr="003151E6">
        <w:rPr>
          <w:rFonts w:ascii="Arial" w:hAnsi="Arial" w:cs="Arial"/>
          <w:color w:val="000000" w:themeColor="text1"/>
          <w:sz w:val="20"/>
          <w:szCs w:val="20"/>
        </w:rPr>
        <w:t>small.</w:t>
      </w:r>
      <w:r w:rsidR="00D52D05">
        <w:rPr>
          <w:rFonts w:ascii="Arial" w:hAnsi="Arial" w:cs="Arial"/>
          <w:color w:val="000000" w:themeColor="text1"/>
          <w:sz w:val="20"/>
          <w:szCs w:val="20"/>
        </w:rPr>
        <w:t xml:space="preserve"> </w:t>
      </w:r>
    </w:p>
    <w:p w14:paraId="44F12C61" w14:textId="77777777" w:rsidR="003151E6" w:rsidRDefault="003151E6" w:rsidP="00EB3C61">
      <w:pPr>
        <w:rPr>
          <w:rFonts w:ascii="Arial" w:hAnsi="Arial" w:cs="Arial"/>
          <w:color w:val="000000" w:themeColor="text1"/>
          <w:sz w:val="20"/>
          <w:szCs w:val="20"/>
        </w:rPr>
      </w:pPr>
    </w:p>
    <w:p w14:paraId="1BE56E45" w14:textId="460E602A" w:rsidR="002E245F" w:rsidRPr="004872F8" w:rsidRDefault="003151E6" w:rsidP="00EB3C61">
      <w:pPr>
        <w:rPr>
          <w:rFonts w:ascii="Arial" w:hAnsi="Arial" w:cs="Arial"/>
          <w:color w:val="000000" w:themeColor="text1"/>
          <w:sz w:val="20"/>
          <w:szCs w:val="20"/>
        </w:rPr>
      </w:pPr>
      <w:r w:rsidRPr="00E93493">
        <w:rPr>
          <w:rFonts w:ascii="Arial" w:hAnsi="Arial" w:cs="Arial"/>
          <w:color w:val="000000" w:themeColor="text1"/>
          <w:sz w:val="20"/>
          <w:szCs w:val="20"/>
        </w:rPr>
        <w:t xml:space="preserve">The Stevie® Award accomplishment </w:t>
      </w:r>
      <w:r w:rsidR="00E93493">
        <w:rPr>
          <w:rFonts w:ascii="Arial" w:hAnsi="Arial" w:cs="Arial"/>
          <w:color w:val="000000" w:themeColor="text1"/>
          <w:sz w:val="20"/>
          <w:szCs w:val="20"/>
        </w:rPr>
        <w:t xml:space="preserve">comes during Mental Health Month, an important </w:t>
      </w:r>
      <w:r w:rsidR="004872F8">
        <w:rPr>
          <w:rFonts w:ascii="Arial" w:hAnsi="Arial" w:cs="Arial"/>
          <w:color w:val="000000" w:themeColor="text1"/>
          <w:sz w:val="20"/>
          <w:szCs w:val="20"/>
        </w:rPr>
        <w:t xml:space="preserve">awareness </w:t>
      </w:r>
      <w:r w:rsidR="00E93493">
        <w:rPr>
          <w:rFonts w:ascii="Arial" w:hAnsi="Arial" w:cs="Arial"/>
          <w:color w:val="000000" w:themeColor="text1"/>
          <w:sz w:val="20"/>
          <w:szCs w:val="20"/>
        </w:rPr>
        <w:t>moment for t</w:t>
      </w:r>
      <w:r w:rsidR="004872F8">
        <w:rPr>
          <w:rFonts w:ascii="Arial" w:hAnsi="Arial" w:cs="Arial"/>
          <w:color w:val="000000" w:themeColor="text1"/>
          <w:sz w:val="20"/>
          <w:szCs w:val="20"/>
        </w:rPr>
        <w:t>he Movember Foundation</w:t>
      </w:r>
      <w:r w:rsidR="002609C8">
        <w:rPr>
          <w:rFonts w:ascii="Arial" w:hAnsi="Arial" w:cs="Arial"/>
          <w:color w:val="000000" w:themeColor="text1"/>
          <w:sz w:val="20"/>
          <w:szCs w:val="20"/>
        </w:rPr>
        <w:t xml:space="preserve">. </w:t>
      </w:r>
      <w:r w:rsidR="007629DF">
        <w:rPr>
          <w:rFonts w:ascii="Arial" w:hAnsi="Arial" w:cs="Arial"/>
          <w:color w:val="000000" w:themeColor="text1"/>
          <w:sz w:val="20"/>
          <w:szCs w:val="20"/>
        </w:rPr>
        <w:t>Throughout the month,</w:t>
      </w:r>
      <w:r w:rsidR="00FC4CE1">
        <w:rPr>
          <w:rFonts w:ascii="Arial" w:hAnsi="Arial" w:cs="Arial"/>
          <w:color w:val="000000" w:themeColor="text1"/>
          <w:sz w:val="20"/>
          <w:szCs w:val="20"/>
        </w:rPr>
        <w:t xml:space="preserve"> </w:t>
      </w:r>
      <w:r w:rsidR="007629DF">
        <w:rPr>
          <w:rFonts w:ascii="Arial" w:hAnsi="Arial" w:cs="Arial"/>
          <w:color w:val="000000" w:themeColor="text1"/>
          <w:sz w:val="20"/>
          <w:szCs w:val="20"/>
        </w:rPr>
        <w:t>men are encouraged</w:t>
      </w:r>
      <w:r w:rsidR="002609C8">
        <w:rPr>
          <w:rFonts w:ascii="Arial" w:hAnsi="Arial" w:cs="Arial"/>
          <w:color w:val="000000" w:themeColor="text1"/>
          <w:sz w:val="20"/>
          <w:szCs w:val="20"/>
        </w:rPr>
        <w:t xml:space="preserve"> </w:t>
      </w:r>
      <w:r w:rsidR="002609C8" w:rsidRPr="002609C8">
        <w:rPr>
          <w:rFonts w:ascii="Arial" w:hAnsi="Arial" w:cs="Arial"/>
          <w:color w:val="000000" w:themeColor="text1"/>
          <w:sz w:val="20"/>
          <w:szCs w:val="20"/>
        </w:rPr>
        <w:t>to stay mentally and emotionally healthy, build strong connections, and take actions during hard times</w:t>
      </w:r>
      <w:r w:rsidR="002609C8">
        <w:rPr>
          <w:rFonts w:ascii="Arial" w:hAnsi="Arial" w:cs="Arial"/>
          <w:color w:val="000000" w:themeColor="text1"/>
          <w:sz w:val="20"/>
          <w:szCs w:val="20"/>
        </w:rPr>
        <w:t xml:space="preserve">. </w:t>
      </w:r>
      <w:r w:rsidR="004872F8">
        <w:rPr>
          <w:rFonts w:ascii="Arial" w:hAnsi="Arial" w:cs="Arial"/>
          <w:color w:val="000000" w:themeColor="text1"/>
          <w:sz w:val="20"/>
          <w:szCs w:val="20"/>
        </w:rPr>
        <w:t>The Foundation, which has funded</w:t>
      </w:r>
      <w:r w:rsidR="004872F8" w:rsidRPr="005476BA">
        <w:rPr>
          <w:rFonts w:ascii="Arial" w:hAnsi="Arial" w:cs="Arial"/>
          <w:color w:val="000000" w:themeColor="text1"/>
          <w:sz w:val="20"/>
          <w:szCs w:val="20"/>
        </w:rPr>
        <w:t xml:space="preserve"> </w:t>
      </w:r>
      <w:r w:rsidR="004872F8">
        <w:rPr>
          <w:rFonts w:ascii="Arial" w:hAnsi="Arial" w:cs="Arial"/>
          <w:color w:val="000000" w:themeColor="text1"/>
          <w:sz w:val="20"/>
          <w:szCs w:val="20"/>
        </w:rPr>
        <w:t>more than</w:t>
      </w:r>
      <w:r w:rsidR="004872F8" w:rsidRPr="005476BA">
        <w:rPr>
          <w:rFonts w:ascii="Arial" w:hAnsi="Arial" w:cs="Arial"/>
          <w:color w:val="000000" w:themeColor="text1"/>
          <w:sz w:val="20"/>
          <w:szCs w:val="20"/>
        </w:rPr>
        <w:t xml:space="preserve"> 1,200 groundbreaking </w:t>
      </w:r>
      <w:r w:rsidR="00C87CCF">
        <w:rPr>
          <w:rFonts w:ascii="Arial" w:hAnsi="Arial" w:cs="Arial"/>
          <w:color w:val="000000" w:themeColor="text1"/>
          <w:sz w:val="20"/>
          <w:szCs w:val="20"/>
        </w:rPr>
        <w:t xml:space="preserve">men’s health </w:t>
      </w:r>
      <w:r w:rsidR="004872F8" w:rsidRPr="005476BA">
        <w:rPr>
          <w:rFonts w:ascii="Arial" w:hAnsi="Arial" w:cs="Arial"/>
          <w:color w:val="000000" w:themeColor="text1"/>
          <w:sz w:val="20"/>
          <w:szCs w:val="20"/>
        </w:rPr>
        <w:t>pro</w:t>
      </w:r>
      <w:r w:rsidR="004872F8">
        <w:rPr>
          <w:rFonts w:ascii="Arial" w:hAnsi="Arial" w:cs="Arial"/>
          <w:color w:val="000000" w:themeColor="text1"/>
          <w:sz w:val="20"/>
          <w:szCs w:val="20"/>
        </w:rPr>
        <w:t>jects</w:t>
      </w:r>
      <w:r w:rsidR="00FC4CE1">
        <w:rPr>
          <w:rFonts w:ascii="Arial" w:hAnsi="Arial" w:cs="Arial"/>
          <w:color w:val="000000" w:themeColor="text1"/>
          <w:sz w:val="20"/>
          <w:szCs w:val="20"/>
        </w:rPr>
        <w:t xml:space="preserve"> worldwide</w:t>
      </w:r>
      <w:r w:rsidR="004872F8">
        <w:rPr>
          <w:rFonts w:ascii="Arial" w:hAnsi="Arial" w:cs="Arial"/>
          <w:color w:val="000000" w:themeColor="text1"/>
          <w:sz w:val="20"/>
          <w:szCs w:val="20"/>
        </w:rPr>
        <w:t>,</w:t>
      </w:r>
      <w:r w:rsidR="004872F8" w:rsidRPr="005476BA">
        <w:rPr>
          <w:rFonts w:ascii="Arial" w:hAnsi="Arial" w:cs="Arial"/>
          <w:color w:val="000000" w:themeColor="text1"/>
          <w:sz w:val="20"/>
          <w:szCs w:val="20"/>
        </w:rPr>
        <w:t xml:space="preserve"> </w:t>
      </w:r>
      <w:r w:rsidR="004872F8" w:rsidRPr="00711742">
        <w:rPr>
          <w:rFonts w:ascii="Arial" w:hAnsi="Arial" w:cs="Arial"/>
          <w:sz w:val="20"/>
          <w:szCs w:val="20"/>
          <w:lang w:val="en-AU"/>
        </w:rPr>
        <w:t>supports the following causes: prostate cancer, testicular cancer, mental health and suicide prevention.</w:t>
      </w:r>
      <w:bookmarkStart w:id="0" w:name="_GoBack"/>
      <w:bookmarkEnd w:id="0"/>
    </w:p>
    <w:p w14:paraId="37E798F6" w14:textId="77777777" w:rsidR="004872F8" w:rsidRDefault="004872F8" w:rsidP="00EB3C61">
      <w:pPr>
        <w:rPr>
          <w:rFonts w:ascii="Arial" w:hAnsi="Arial" w:cs="Arial"/>
          <w:color w:val="000000" w:themeColor="text1"/>
          <w:sz w:val="20"/>
          <w:szCs w:val="20"/>
          <w:lang w:val="en-AU"/>
        </w:rPr>
      </w:pPr>
    </w:p>
    <w:p w14:paraId="20D90DC4" w14:textId="1CBBD6B9" w:rsidR="009F106C" w:rsidRPr="00CB0BB5" w:rsidRDefault="00CB0BB5" w:rsidP="00EB3C61">
      <w:pPr>
        <w:rPr>
          <w:rFonts w:ascii="Arial" w:hAnsi="Arial" w:cs="Arial"/>
          <w:color w:val="000000" w:themeColor="text1"/>
          <w:sz w:val="20"/>
          <w:szCs w:val="20"/>
        </w:rPr>
      </w:pPr>
      <w:r>
        <w:rPr>
          <w:rFonts w:ascii="Arial" w:hAnsi="Arial" w:cs="Arial"/>
          <w:color w:val="000000" w:themeColor="text1"/>
          <w:sz w:val="20"/>
          <w:szCs w:val="20"/>
        </w:rPr>
        <w:t>“</w:t>
      </w:r>
      <w:r w:rsidR="00BB4C5C">
        <w:rPr>
          <w:rFonts w:ascii="Arial" w:hAnsi="Arial" w:cs="Arial"/>
          <w:color w:val="000000" w:themeColor="text1"/>
          <w:sz w:val="20"/>
          <w:szCs w:val="20"/>
        </w:rPr>
        <w:t>It is such an honor to be recognized</w:t>
      </w:r>
      <w:r w:rsidR="00494FE1">
        <w:rPr>
          <w:rFonts w:ascii="Arial" w:hAnsi="Arial" w:cs="Arial"/>
          <w:color w:val="000000" w:themeColor="text1"/>
          <w:sz w:val="20"/>
          <w:szCs w:val="20"/>
        </w:rPr>
        <w:t xml:space="preserve"> </w:t>
      </w:r>
      <w:r>
        <w:rPr>
          <w:rFonts w:ascii="Arial" w:hAnsi="Arial" w:cs="Arial"/>
          <w:color w:val="000000" w:themeColor="text1"/>
          <w:sz w:val="20"/>
          <w:szCs w:val="20"/>
        </w:rPr>
        <w:t>by the esteemed American Business Awards,</w:t>
      </w:r>
      <w:r w:rsidR="003151E6">
        <w:rPr>
          <w:rFonts w:ascii="Arial" w:hAnsi="Arial" w:cs="Arial"/>
          <w:color w:val="000000" w:themeColor="text1"/>
          <w:sz w:val="20"/>
          <w:szCs w:val="20"/>
        </w:rPr>
        <w:t xml:space="preserve"> </w:t>
      </w:r>
      <w:r w:rsidR="003151E6" w:rsidRPr="00EE3BAA">
        <w:rPr>
          <w:rFonts w:ascii="Arial" w:hAnsi="Arial" w:cs="Arial"/>
          <w:color w:val="000000" w:themeColor="text1"/>
          <w:sz w:val="20"/>
          <w:szCs w:val="20"/>
        </w:rPr>
        <w:t>especially during Mental Health Month</w:t>
      </w:r>
      <w:r>
        <w:rPr>
          <w:rFonts w:ascii="Arial" w:hAnsi="Arial" w:cs="Arial"/>
          <w:color w:val="000000" w:themeColor="text1"/>
          <w:sz w:val="20"/>
          <w:szCs w:val="20"/>
        </w:rPr>
        <w:t>” said Terry Norton-Wright, U.S. Country Direc</w:t>
      </w:r>
      <w:r w:rsidR="00494FE1">
        <w:rPr>
          <w:rFonts w:ascii="Arial" w:hAnsi="Arial" w:cs="Arial"/>
          <w:color w:val="000000" w:themeColor="text1"/>
          <w:sz w:val="20"/>
          <w:szCs w:val="20"/>
        </w:rPr>
        <w:t>tor of the Movember Foundation. “</w:t>
      </w:r>
      <w:r w:rsidR="00B7567D">
        <w:rPr>
          <w:rFonts w:ascii="Arial" w:hAnsi="Arial" w:cs="Arial"/>
          <w:color w:val="000000" w:themeColor="text1"/>
          <w:sz w:val="20"/>
          <w:szCs w:val="20"/>
        </w:rPr>
        <w:t>The Movember Foundation is committed to changing the face of men’s health, and winning this award gives us more momentum to continue our work, and help men live happier, healthier, longer lives.”</w:t>
      </w:r>
    </w:p>
    <w:p w14:paraId="0F26D005" w14:textId="77777777" w:rsidR="00CB0BB5" w:rsidRDefault="00CB0BB5" w:rsidP="00EB3C61">
      <w:pPr>
        <w:rPr>
          <w:rFonts w:ascii="Arial" w:hAnsi="Arial" w:cs="Arial"/>
          <w:color w:val="000000" w:themeColor="text1"/>
          <w:sz w:val="20"/>
          <w:szCs w:val="20"/>
        </w:rPr>
      </w:pPr>
    </w:p>
    <w:p w14:paraId="25D918D3" w14:textId="537CD1BD" w:rsidR="002434E8" w:rsidRDefault="009466A4" w:rsidP="00EB3C61">
      <w:pPr>
        <w:rPr>
          <w:rFonts w:ascii="Arial" w:hAnsi="Arial" w:cs="Arial"/>
          <w:color w:val="000000" w:themeColor="text1"/>
          <w:sz w:val="20"/>
          <w:szCs w:val="20"/>
        </w:rPr>
      </w:pPr>
      <w:r>
        <w:rPr>
          <w:rFonts w:ascii="Arial" w:hAnsi="Arial" w:cs="Arial"/>
          <w:color w:val="000000" w:themeColor="text1"/>
          <w:sz w:val="20"/>
          <w:szCs w:val="20"/>
        </w:rPr>
        <w:t>“The nominations submitted for t</w:t>
      </w:r>
      <w:r w:rsidR="002434E8" w:rsidRPr="002434E8">
        <w:rPr>
          <w:rFonts w:ascii="Arial" w:hAnsi="Arial" w:cs="Arial"/>
          <w:color w:val="000000" w:themeColor="text1"/>
          <w:sz w:val="20"/>
          <w:szCs w:val="20"/>
        </w:rPr>
        <w:t>he 2018 American Bu</w:t>
      </w:r>
      <w:r w:rsidR="00EE3BAA">
        <w:rPr>
          <w:rFonts w:ascii="Arial" w:hAnsi="Arial" w:cs="Arial"/>
          <w:color w:val="000000" w:themeColor="text1"/>
          <w:sz w:val="20"/>
          <w:szCs w:val="20"/>
        </w:rPr>
        <w:t>siness Awards were outstanding.</w:t>
      </w:r>
      <w:r w:rsidR="002434E8" w:rsidRPr="002434E8">
        <w:rPr>
          <w:rFonts w:ascii="Arial" w:hAnsi="Arial" w:cs="Arial"/>
          <w:color w:val="000000" w:themeColor="text1"/>
          <w:sz w:val="20"/>
          <w:szCs w:val="20"/>
        </w:rPr>
        <w:t xml:space="preserve"> The competition was intense, and those recognized as </w:t>
      </w:r>
      <w:r w:rsidR="00C87CCF" w:rsidRPr="00E93493">
        <w:rPr>
          <w:rFonts w:ascii="Arial" w:hAnsi="Arial" w:cs="Arial"/>
          <w:color w:val="000000" w:themeColor="text1"/>
          <w:sz w:val="20"/>
          <w:szCs w:val="20"/>
        </w:rPr>
        <w:t>Stevie® Award</w:t>
      </w:r>
      <w:r w:rsidR="002434E8" w:rsidRPr="002434E8">
        <w:rPr>
          <w:rFonts w:ascii="Arial" w:hAnsi="Arial" w:cs="Arial"/>
          <w:color w:val="000000" w:themeColor="text1"/>
          <w:sz w:val="20"/>
          <w:szCs w:val="20"/>
        </w:rPr>
        <w:t xml:space="preserve"> winners should be immensely proud of this accomplishment,” said Michael Gallagher,</w:t>
      </w:r>
      <w:r w:rsidR="00EE3BAA">
        <w:rPr>
          <w:rFonts w:ascii="Arial" w:hAnsi="Arial" w:cs="Arial"/>
          <w:color w:val="000000" w:themeColor="text1"/>
          <w:sz w:val="20"/>
          <w:szCs w:val="20"/>
        </w:rPr>
        <w:t xml:space="preserve"> President and F</w:t>
      </w:r>
      <w:r w:rsidR="002434E8" w:rsidRPr="002434E8">
        <w:rPr>
          <w:rFonts w:ascii="Arial" w:hAnsi="Arial" w:cs="Arial"/>
          <w:color w:val="000000" w:themeColor="text1"/>
          <w:sz w:val="20"/>
          <w:szCs w:val="20"/>
        </w:rPr>
        <w:t xml:space="preserve">ounder of the </w:t>
      </w:r>
      <w:r w:rsidR="00C87CCF" w:rsidRPr="00E93493">
        <w:rPr>
          <w:rFonts w:ascii="Arial" w:hAnsi="Arial" w:cs="Arial"/>
          <w:color w:val="000000" w:themeColor="text1"/>
          <w:sz w:val="20"/>
          <w:szCs w:val="20"/>
        </w:rPr>
        <w:t>Stevie® Award</w:t>
      </w:r>
      <w:r w:rsidR="00C87CCF">
        <w:rPr>
          <w:rFonts w:ascii="Arial" w:hAnsi="Arial" w:cs="Arial"/>
          <w:color w:val="000000" w:themeColor="text1"/>
          <w:sz w:val="20"/>
          <w:szCs w:val="20"/>
        </w:rPr>
        <w:t>s</w:t>
      </w:r>
      <w:r w:rsidR="002434E8" w:rsidRPr="002434E8">
        <w:rPr>
          <w:rFonts w:ascii="Arial" w:hAnsi="Arial" w:cs="Arial"/>
          <w:color w:val="000000" w:themeColor="text1"/>
          <w:sz w:val="20"/>
          <w:szCs w:val="20"/>
        </w:rPr>
        <w:t>.</w:t>
      </w:r>
    </w:p>
    <w:p w14:paraId="02054C96" w14:textId="77777777" w:rsidR="002434E8" w:rsidRDefault="002434E8" w:rsidP="00EB3C61">
      <w:pPr>
        <w:rPr>
          <w:rFonts w:ascii="Arial" w:hAnsi="Arial" w:cs="Arial"/>
          <w:color w:val="000000" w:themeColor="text1"/>
          <w:sz w:val="20"/>
          <w:szCs w:val="20"/>
        </w:rPr>
      </w:pPr>
    </w:p>
    <w:p w14:paraId="666F7151" w14:textId="2BB7B992" w:rsidR="005337FA" w:rsidRPr="005337FA" w:rsidRDefault="0084167C" w:rsidP="79A77619">
      <w:pPr>
        <w:rPr>
          <w:rFonts w:ascii="Arial" w:hAnsi="Arial" w:cs="Arial"/>
          <w:color w:val="000000" w:themeColor="text1"/>
          <w:sz w:val="20"/>
          <w:szCs w:val="20"/>
        </w:rPr>
      </w:pPr>
      <w:r>
        <w:rPr>
          <w:rFonts w:ascii="Arial" w:hAnsi="Arial" w:cs="Arial"/>
          <w:color w:val="000000" w:themeColor="text1"/>
          <w:sz w:val="20"/>
          <w:szCs w:val="20"/>
        </w:rPr>
        <w:t>The Movember Foundation’s accolade is</w:t>
      </w:r>
      <w:r w:rsidRPr="79A77619">
        <w:rPr>
          <w:rFonts w:ascii="Arial" w:hAnsi="Arial" w:cs="Arial"/>
          <w:color w:val="000000" w:themeColor="text1"/>
          <w:sz w:val="20"/>
          <w:szCs w:val="20"/>
        </w:rPr>
        <w:t xml:space="preserve"> in the</w:t>
      </w:r>
      <w:r w:rsidR="00BB4C5C">
        <w:rPr>
          <w:rFonts w:ascii="Arial" w:hAnsi="Arial" w:cs="Arial"/>
          <w:color w:val="000000" w:themeColor="text1"/>
          <w:sz w:val="20"/>
          <w:szCs w:val="20"/>
        </w:rPr>
        <w:t xml:space="preserve"> category of</w:t>
      </w:r>
      <w:r w:rsidRPr="79A77619">
        <w:rPr>
          <w:rFonts w:ascii="Arial" w:hAnsi="Arial" w:cs="Arial"/>
          <w:color w:val="000000" w:themeColor="text1"/>
          <w:sz w:val="20"/>
          <w:szCs w:val="20"/>
        </w:rPr>
        <w:t xml:space="preserve"> Organization of the Year Non-Profit Medium-Size</w:t>
      </w:r>
      <w:r>
        <w:rPr>
          <w:rFonts w:ascii="Arial" w:hAnsi="Arial" w:cs="Arial"/>
          <w:color w:val="000000" w:themeColor="text1"/>
          <w:sz w:val="20"/>
          <w:szCs w:val="20"/>
        </w:rPr>
        <w:t>.</w:t>
      </w:r>
      <w:r w:rsidRPr="79A77619">
        <w:rPr>
          <w:rFonts w:ascii="Arial" w:hAnsi="Arial" w:cs="Arial"/>
          <w:color w:val="000000" w:themeColor="text1"/>
          <w:sz w:val="20"/>
          <w:szCs w:val="20"/>
        </w:rPr>
        <w:t xml:space="preserve"> </w:t>
      </w:r>
      <w:r w:rsidR="79A77619" w:rsidRPr="79A77619">
        <w:rPr>
          <w:rFonts w:ascii="Arial" w:hAnsi="Arial" w:cs="Arial"/>
          <w:color w:val="000000" w:themeColor="text1"/>
          <w:sz w:val="20"/>
          <w:szCs w:val="20"/>
        </w:rPr>
        <w:t xml:space="preserve">More than 3,700 nominations from organizations of all sizes and in virtually every industry were submitted this year for consideration, and more than 200 professionals worldwide participated in the judging process to select this year’s </w:t>
      </w:r>
      <w:r w:rsidR="00C87CCF" w:rsidRPr="00E93493">
        <w:rPr>
          <w:rFonts w:ascii="Arial" w:hAnsi="Arial" w:cs="Arial"/>
          <w:color w:val="000000" w:themeColor="text1"/>
          <w:sz w:val="20"/>
          <w:szCs w:val="20"/>
        </w:rPr>
        <w:t xml:space="preserve">Stevie® Award </w:t>
      </w:r>
      <w:r w:rsidR="79A77619" w:rsidRPr="79A77619">
        <w:rPr>
          <w:rFonts w:ascii="Arial" w:hAnsi="Arial" w:cs="Arial"/>
          <w:color w:val="000000" w:themeColor="text1"/>
          <w:sz w:val="20"/>
          <w:szCs w:val="20"/>
        </w:rPr>
        <w:t>winners.</w:t>
      </w:r>
    </w:p>
    <w:p w14:paraId="261A7F60" w14:textId="61954231" w:rsidR="00245B68" w:rsidRDefault="00245B68" w:rsidP="00245B68">
      <w:pPr>
        <w:rPr>
          <w:rFonts w:ascii="Arial" w:hAnsi="Arial" w:cs="Arial"/>
          <w:color w:val="000000" w:themeColor="text1"/>
          <w:sz w:val="20"/>
          <w:szCs w:val="20"/>
        </w:rPr>
      </w:pPr>
    </w:p>
    <w:p w14:paraId="5510B3F8" w14:textId="1CDF1AE9" w:rsidR="002A472B" w:rsidRPr="002A472B" w:rsidRDefault="002A472B" w:rsidP="002A472B">
      <w:pPr>
        <w:rPr>
          <w:rFonts w:ascii="Arial" w:hAnsi="Arial" w:cs="Arial"/>
          <w:color w:val="000000" w:themeColor="text1"/>
          <w:sz w:val="20"/>
          <w:szCs w:val="20"/>
        </w:rPr>
      </w:pPr>
      <w:r w:rsidRPr="002A472B">
        <w:rPr>
          <w:rFonts w:ascii="Arial" w:hAnsi="Arial" w:cs="Arial"/>
          <w:color w:val="000000" w:themeColor="text1"/>
          <w:sz w:val="20"/>
          <w:szCs w:val="20"/>
        </w:rPr>
        <w:t xml:space="preserve">Details about The American Business Awards and </w:t>
      </w:r>
      <w:r>
        <w:rPr>
          <w:rFonts w:ascii="Arial" w:hAnsi="Arial" w:cs="Arial"/>
          <w:color w:val="000000" w:themeColor="text1"/>
          <w:sz w:val="20"/>
          <w:szCs w:val="20"/>
        </w:rPr>
        <w:t>Movember’</w:t>
      </w:r>
      <w:r w:rsidR="00EE3BAA">
        <w:rPr>
          <w:rFonts w:ascii="Arial" w:hAnsi="Arial" w:cs="Arial"/>
          <w:color w:val="000000" w:themeColor="text1"/>
          <w:sz w:val="20"/>
          <w:szCs w:val="20"/>
        </w:rPr>
        <w:t>s award</w:t>
      </w:r>
      <w:r w:rsidRPr="002A472B">
        <w:rPr>
          <w:rFonts w:ascii="Arial" w:hAnsi="Arial" w:cs="Arial"/>
          <w:color w:val="000000" w:themeColor="text1"/>
          <w:sz w:val="20"/>
          <w:szCs w:val="20"/>
        </w:rPr>
        <w:t xml:space="preserve"> are available at </w:t>
      </w:r>
      <w:hyperlink r:id="rId9" w:tgtFrame="_blank" w:history="1">
        <w:r w:rsidRPr="002A472B">
          <w:rPr>
            <w:rStyle w:val="Hyperlink"/>
            <w:rFonts w:ascii="Arial" w:hAnsi="Arial" w:cs="Arial"/>
            <w:sz w:val="20"/>
            <w:szCs w:val="20"/>
          </w:rPr>
          <w:t>www.StevieAwards.com/ABA</w:t>
        </w:r>
      </w:hyperlink>
      <w:r w:rsidRPr="002A472B">
        <w:rPr>
          <w:rFonts w:ascii="Arial" w:hAnsi="Arial" w:cs="Arial"/>
          <w:color w:val="000000" w:themeColor="text1"/>
          <w:sz w:val="20"/>
          <w:szCs w:val="20"/>
        </w:rPr>
        <w:t>. </w:t>
      </w:r>
    </w:p>
    <w:p w14:paraId="6B30D5CC" w14:textId="77777777" w:rsidR="002434E8" w:rsidRDefault="002434E8" w:rsidP="00245B68">
      <w:pPr>
        <w:rPr>
          <w:rFonts w:ascii="Arial" w:hAnsi="Arial" w:cs="Arial"/>
          <w:b/>
          <w:color w:val="FF0000"/>
          <w:sz w:val="20"/>
          <w:szCs w:val="20"/>
        </w:rPr>
      </w:pPr>
    </w:p>
    <w:p w14:paraId="219157B7" w14:textId="77777777" w:rsidR="002434E8" w:rsidRPr="00703DBA" w:rsidRDefault="002434E8" w:rsidP="002434E8">
      <w:pPr>
        <w:outlineLvl w:val="0"/>
        <w:rPr>
          <w:rFonts w:ascii="Arial" w:hAnsi="Arial" w:cs="Arial"/>
          <w:b/>
          <w:sz w:val="20"/>
          <w:szCs w:val="20"/>
          <w:lang w:val="en-AU"/>
        </w:rPr>
      </w:pPr>
      <w:r w:rsidRPr="00703DBA">
        <w:rPr>
          <w:rFonts w:ascii="Arial" w:hAnsi="Arial" w:cs="Arial"/>
          <w:b/>
          <w:sz w:val="20"/>
          <w:szCs w:val="20"/>
          <w:lang w:val="en-AU"/>
        </w:rPr>
        <w:t>About the Movember Foundation</w:t>
      </w:r>
    </w:p>
    <w:p w14:paraId="3101ADDF" w14:textId="0362E4E1" w:rsidR="002434E8" w:rsidRPr="002434E8" w:rsidRDefault="002434E8" w:rsidP="00245B68">
      <w:pPr>
        <w:rPr>
          <w:rFonts w:ascii="Arial" w:hAnsi="Arial" w:cs="Arial"/>
          <w:color w:val="000000" w:themeColor="text1"/>
          <w:sz w:val="20"/>
          <w:szCs w:val="20"/>
        </w:rPr>
      </w:pPr>
      <w:r w:rsidRPr="00711742">
        <w:rPr>
          <w:rFonts w:ascii="Arial" w:hAnsi="Arial" w:cs="Arial"/>
          <w:sz w:val="20"/>
          <w:szCs w:val="20"/>
          <w:lang w:val="en-AU"/>
        </w:rPr>
        <w:t xml:space="preserve">The Movember Foundation has one goal: to stop men dying too </w:t>
      </w:r>
      <w:r>
        <w:rPr>
          <w:rFonts w:ascii="Arial" w:hAnsi="Arial" w:cs="Arial"/>
          <w:sz w:val="20"/>
          <w:szCs w:val="20"/>
          <w:lang w:val="en-AU"/>
        </w:rPr>
        <w:t>young</w:t>
      </w:r>
      <w:r w:rsidRPr="00711742">
        <w:rPr>
          <w:rFonts w:ascii="Arial" w:hAnsi="Arial" w:cs="Arial"/>
          <w:sz w:val="20"/>
          <w:szCs w:val="20"/>
          <w:lang w:val="en-AU"/>
        </w:rPr>
        <w:t>. As the only global charity tackling men’s health issues year-round</w:t>
      </w:r>
      <w:r>
        <w:rPr>
          <w:rFonts w:ascii="Arial" w:hAnsi="Arial" w:cs="Arial"/>
          <w:sz w:val="20"/>
          <w:szCs w:val="20"/>
          <w:lang w:val="en-AU"/>
        </w:rPr>
        <w:t>, the f</w:t>
      </w:r>
      <w:r w:rsidRPr="00711742">
        <w:rPr>
          <w:rFonts w:ascii="Arial" w:hAnsi="Arial" w:cs="Arial"/>
          <w:sz w:val="20"/>
          <w:szCs w:val="20"/>
          <w:lang w:val="en-AU"/>
        </w:rPr>
        <w:t xml:space="preserve">oundation supports the following causes: prostate cancer, testicular cancer, mental health and suicide prevention. Since 2003, the support of more than 5 million men and women has funded over 1,200 </w:t>
      </w:r>
      <w:r>
        <w:rPr>
          <w:rFonts w:ascii="Arial" w:hAnsi="Arial" w:cs="Arial"/>
          <w:sz w:val="20"/>
          <w:szCs w:val="20"/>
          <w:lang w:val="en-AU"/>
        </w:rPr>
        <w:t>innovative</w:t>
      </w:r>
      <w:r w:rsidRPr="00711742">
        <w:rPr>
          <w:rFonts w:ascii="Arial" w:hAnsi="Arial" w:cs="Arial"/>
          <w:sz w:val="20"/>
          <w:szCs w:val="20"/>
          <w:lang w:val="en-AU"/>
        </w:rPr>
        <w:t xml:space="preserve"> projects across</w:t>
      </w:r>
      <w:r>
        <w:rPr>
          <w:rFonts w:ascii="Arial" w:hAnsi="Arial" w:cs="Arial"/>
          <w:sz w:val="20"/>
          <w:szCs w:val="20"/>
          <w:lang w:val="en-AU"/>
        </w:rPr>
        <w:t xml:space="preserve"> 20 </w:t>
      </w:r>
      <w:r w:rsidRPr="00711742">
        <w:rPr>
          <w:rFonts w:ascii="Arial" w:hAnsi="Arial" w:cs="Arial"/>
          <w:sz w:val="20"/>
          <w:szCs w:val="20"/>
          <w:lang w:val="en-AU"/>
        </w:rPr>
        <w:t>countries.</w:t>
      </w:r>
      <w:r w:rsidRPr="00711742">
        <w:rPr>
          <w:rFonts w:ascii="Arial" w:hAnsi="Arial" w:cs="Arial"/>
          <w:color w:val="000000" w:themeColor="text1"/>
          <w:sz w:val="20"/>
          <w:szCs w:val="20"/>
        </w:rPr>
        <w:t xml:space="preserve"> To donate or learn more, please visit </w:t>
      </w:r>
      <w:hyperlink r:id="rId10" w:history="1">
        <w:r w:rsidRPr="0025169E">
          <w:rPr>
            <w:rStyle w:val="Hyperlink"/>
            <w:rFonts w:ascii="Arial" w:hAnsi="Arial" w:cs="Arial"/>
            <w:sz w:val="20"/>
            <w:szCs w:val="20"/>
          </w:rPr>
          <w:t>Movember.com</w:t>
        </w:r>
      </w:hyperlink>
      <w:r w:rsidRPr="00711742">
        <w:rPr>
          <w:rFonts w:ascii="Arial" w:hAnsi="Arial" w:cs="Arial"/>
          <w:color w:val="000000" w:themeColor="text1"/>
          <w:sz w:val="20"/>
          <w:szCs w:val="20"/>
        </w:rPr>
        <w:t xml:space="preserve">. </w:t>
      </w:r>
    </w:p>
    <w:p w14:paraId="28781383" w14:textId="77777777" w:rsidR="002434E8" w:rsidRDefault="002434E8" w:rsidP="00245B68">
      <w:pPr>
        <w:rPr>
          <w:rFonts w:ascii="Arial" w:hAnsi="Arial" w:cs="Arial"/>
          <w:b/>
          <w:bCs/>
          <w:color w:val="000000" w:themeColor="text1"/>
          <w:sz w:val="20"/>
          <w:szCs w:val="20"/>
        </w:rPr>
      </w:pPr>
    </w:p>
    <w:p w14:paraId="4B86D75D" w14:textId="4158F04F" w:rsidR="002434E8" w:rsidRPr="00984DC8" w:rsidRDefault="002434E8" w:rsidP="00245B68">
      <w:pPr>
        <w:rPr>
          <w:rFonts w:ascii="Arial" w:hAnsi="Arial" w:cs="Arial"/>
          <w:b/>
          <w:color w:val="FF0000"/>
          <w:sz w:val="20"/>
          <w:szCs w:val="20"/>
        </w:rPr>
      </w:pPr>
      <w:r w:rsidRPr="002434E8">
        <w:rPr>
          <w:rFonts w:ascii="Arial" w:hAnsi="Arial" w:cs="Arial"/>
          <w:b/>
          <w:bCs/>
          <w:color w:val="000000" w:themeColor="text1"/>
          <w:sz w:val="20"/>
          <w:szCs w:val="20"/>
        </w:rPr>
        <w:t>About the Stevie Awards</w:t>
      </w:r>
      <w:r w:rsidRPr="002434E8">
        <w:rPr>
          <w:rFonts w:ascii="Arial" w:hAnsi="Arial" w:cs="Arial"/>
          <w:bCs/>
          <w:color w:val="000000" w:themeColor="text1"/>
          <w:sz w:val="20"/>
          <w:szCs w:val="20"/>
          <w:u w:val="single"/>
        </w:rPr>
        <w:br/>
      </w:r>
      <w:r w:rsidRPr="002434E8">
        <w:rPr>
          <w:rFonts w:ascii="Arial" w:hAnsi="Arial" w:cs="Arial"/>
          <w:color w:val="000000" w:themeColor="text1"/>
          <w:sz w:val="20"/>
          <w:szCs w:val="20"/>
        </w:rPr>
        <w:t xml:space="preserve">Stevie Awards are conferred in seven programs: the Asia-Pacific Stevie Awards, the German Stevie Awards, The American Business Awards®, The International Business Awards®, the Stevie Awards for Women in Business, the Stevie Awards for Great Employers,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2434E8">
        <w:rPr>
          <w:rFonts w:ascii="Arial" w:hAnsi="Arial" w:cs="Arial"/>
          <w:color w:val="000000" w:themeColor="text1"/>
          <w:sz w:val="20"/>
          <w:szCs w:val="20"/>
        </w:rPr>
        <w:t>Stevies</w:t>
      </w:r>
      <w:proofErr w:type="spellEnd"/>
      <w:r w:rsidRPr="002434E8">
        <w:rPr>
          <w:rFonts w:ascii="Arial" w:hAnsi="Arial" w:cs="Arial"/>
          <w:color w:val="000000" w:themeColor="text1"/>
          <w:sz w:val="20"/>
          <w:szCs w:val="20"/>
        </w:rPr>
        <w:t xml:space="preserve"> recognize outstanding performances in the workplace worldwide. Learn more about the Stevie Awards at</w:t>
      </w:r>
      <w:r w:rsidRPr="002434E8">
        <w:rPr>
          <w:rFonts w:ascii="Arial" w:hAnsi="Arial" w:cs="Arial"/>
          <w:b/>
          <w:color w:val="000000" w:themeColor="text1"/>
          <w:sz w:val="20"/>
          <w:szCs w:val="20"/>
        </w:rPr>
        <w:t xml:space="preserve"> </w:t>
      </w:r>
      <w:hyperlink r:id="rId11" w:history="1">
        <w:r w:rsidRPr="002434E8">
          <w:rPr>
            <w:rStyle w:val="Hyperlink"/>
            <w:rFonts w:ascii="Arial" w:hAnsi="Arial" w:cs="Arial"/>
            <w:b/>
            <w:sz w:val="20"/>
            <w:szCs w:val="20"/>
          </w:rPr>
          <w:t>http://www.StevieAwards.com</w:t>
        </w:r>
      </w:hyperlink>
      <w:r w:rsidRPr="002434E8">
        <w:rPr>
          <w:rFonts w:ascii="Arial" w:hAnsi="Arial" w:cs="Arial"/>
          <w:b/>
          <w:color w:val="FF0000"/>
          <w:sz w:val="20"/>
          <w:szCs w:val="20"/>
        </w:rPr>
        <w:t>.</w:t>
      </w:r>
    </w:p>
    <w:p w14:paraId="091D5372" w14:textId="77777777" w:rsidR="00BC05D7" w:rsidRPr="00703DBA" w:rsidRDefault="00BC05D7" w:rsidP="00283449">
      <w:pPr>
        <w:rPr>
          <w:rFonts w:ascii="Arial" w:hAnsi="Arial" w:cs="Arial"/>
          <w:b/>
          <w:sz w:val="20"/>
          <w:szCs w:val="20"/>
        </w:rPr>
      </w:pPr>
    </w:p>
    <w:p w14:paraId="361824F4" w14:textId="77777777" w:rsidR="00EE3BAA" w:rsidRDefault="00EE3BAA" w:rsidP="00F93185">
      <w:pPr>
        <w:outlineLvl w:val="0"/>
        <w:rPr>
          <w:rFonts w:ascii="Arial" w:hAnsi="Arial" w:cs="Arial"/>
          <w:b/>
          <w:sz w:val="20"/>
          <w:szCs w:val="20"/>
        </w:rPr>
      </w:pPr>
    </w:p>
    <w:p w14:paraId="7F971267" w14:textId="77777777" w:rsidR="00EE3BAA" w:rsidRDefault="00EE3BAA" w:rsidP="00F93185">
      <w:pPr>
        <w:outlineLvl w:val="0"/>
        <w:rPr>
          <w:rFonts w:ascii="Arial" w:hAnsi="Arial" w:cs="Arial"/>
          <w:b/>
          <w:sz w:val="20"/>
          <w:szCs w:val="20"/>
        </w:rPr>
      </w:pPr>
    </w:p>
    <w:p w14:paraId="61A9E337" w14:textId="77777777" w:rsidR="00EE3BAA" w:rsidRDefault="00EE3BAA" w:rsidP="00F93185">
      <w:pPr>
        <w:outlineLvl w:val="0"/>
        <w:rPr>
          <w:rFonts w:ascii="Arial" w:hAnsi="Arial" w:cs="Arial"/>
          <w:b/>
          <w:sz w:val="20"/>
          <w:szCs w:val="20"/>
        </w:rPr>
      </w:pPr>
    </w:p>
    <w:p w14:paraId="4217860C" w14:textId="77777777" w:rsidR="00283449" w:rsidRPr="00703DBA" w:rsidRDefault="00283449" w:rsidP="00F93185">
      <w:pPr>
        <w:outlineLvl w:val="0"/>
        <w:rPr>
          <w:rFonts w:ascii="Arial" w:hAnsi="Arial" w:cs="Arial"/>
          <w:b/>
          <w:sz w:val="20"/>
          <w:szCs w:val="20"/>
        </w:rPr>
      </w:pPr>
      <w:r w:rsidRPr="00703DBA">
        <w:rPr>
          <w:rFonts w:ascii="Arial" w:hAnsi="Arial" w:cs="Arial"/>
          <w:b/>
          <w:sz w:val="20"/>
          <w:szCs w:val="20"/>
        </w:rPr>
        <w:t>PRESS CONTACT:</w:t>
      </w:r>
    </w:p>
    <w:p w14:paraId="41B0D702" w14:textId="77777777" w:rsidR="00E31F78" w:rsidRPr="00E31F78" w:rsidRDefault="00E31F78" w:rsidP="00E31F78">
      <w:pPr>
        <w:rPr>
          <w:rFonts w:ascii="Arial" w:hAnsi="Arial" w:cs="Arial"/>
          <w:sz w:val="20"/>
          <w:szCs w:val="20"/>
        </w:rPr>
      </w:pPr>
      <w:r w:rsidRPr="00E31F78">
        <w:rPr>
          <w:rFonts w:ascii="Arial" w:hAnsi="Arial" w:cs="Arial"/>
          <w:sz w:val="20"/>
          <w:szCs w:val="20"/>
        </w:rPr>
        <w:t>Shanetta McDonald</w:t>
      </w:r>
    </w:p>
    <w:p w14:paraId="383542B1" w14:textId="77777777" w:rsidR="00E31F78" w:rsidRPr="00E31F78" w:rsidRDefault="00E31F78" w:rsidP="00E31F78">
      <w:pPr>
        <w:rPr>
          <w:rFonts w:ascii="Arial" w:hAnsi="Arial" w:cs="Arial"/>
          <w:sz w:val="20"/>
          <w:szCs w:val="20"/>
        </w:rPr>
      </w:pPr>
      <w:r w:rsidRPr="00E31F78">
        <w:rPr>
          <w:rFonts w:ascii="Arial" w:hAnsi="Arial" w:cs="Arial"/>
          <w:sz w:val="20"/>
          <w:szCs w:val="20"/>
        </w:rPr>
        <w:t>Movember Foundation</w:t>
      </w:r>
    </w:p>
    <w:p w14:paraId="6E4C4768" w14:textId="77777777" w:rsidR="00E31F78" w:rsidRPr="00E31F78" w:rsidRDefault="00E31F78" w:rsidP="00E31F78">
      <w:pPr>
        <w:rPr>
          <w:rFonts w:ascii="Arial" w:hAnsi="Arial" w:cs="Arial"/>
          <w:sz w:val="20"/>
          <w:szCs w:val="20"/>
        </w:rPr>
      </w:pPr>
      <w:r w:rsidRPr="00E31F78">
        <w:rPr>
          <w:rFonts w:ascii="Arial" w:hAnsi="Arial" w:cs="Arial"/>
          <w:sz w:val="20"/>
          <w:szCs w:val="20"/>
        </w:rPr>
        <w:t>1-310-450-3331</w:t>
      </w:r>
    </w:p>
    <w:p w14:paraId="7F5C4914" w14:textId="77777777" w:rsidR="00E31F78" w:rsidRPr="00E31F78" w:rsidRDefault="00311F30" w:rsidP="00E31F78">
      <w:pPr>
        <w:rPr>
          <w:rFonts w:ascii="Arial" w:hAnsi="Arial" w:cs="Arial"/>
          <w:sz w:val="20"/>
          <w:szCs w:val="20"/>
        </w:rPr>
      </w:pPr>
      <w:hyperlink r:id="rId12" w:history="1">
        <w:r w:rsidR="00E31F78" w:rsidRPr="00E31F78">
          <w:rPr>
            <w:rStyle w:val="Hyperlink"/>
            <w:rFonts w:ascii="Arial" w:hAnsi="Arial" w:cs="Arial"/>
            <w:sz w:val="20"/>
            <w:szCs w:val="20"/>
          </w:rPr>
          <w:t>Shanetta.mcdonald@movember.com</w:t>
        </w:r>
      </w:hyperlink>
      <w:r w:rsidR="00E31F78" w:rsidRPr="00E31F78">
        <w:rPr>
          <w:rFonts w:ascii="Arial" w:hAnsi="Arial" w:cs="Arial"/>
          <w:sz w:val="20"/>
          <w:szCs w:val="20"/>
        </w:rPr>
        <w:t xml:space="preserve"> </w:t>
      </w:r>
    </w:p>
    <w:p w14:paraId="3E7988C3" w14:textId="77777777" w:rsidR="008B2A80" w:rsidRPr="00703DBA" w:rsidRDefault="008B2A80">
      <w:pPr>
        <w:rPr>
          <w:rFonts w:ascii="Arial" w:hAnsi="Arial" w:cs="Arial"/>
          <w:sz w:val="20"/>
          <w:szCs w:val="20"/>
        </w:rPr>
      </w:pPr>
    </w:p>
    <w:sectPr w:rsidR="008B2A80" w:rsidRPr="00703DBA" w:rsidSect="00294A6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F23E" w14:textId="77777777" w:rsidR="00311F30" w:rsidRDefault="00311F30" w:rsidP="00283449">
      <w:r>
        <w:separator/>
      </w:r>
    </w:p>
  </w:endnote>
  <w:endnote w:type="continuationSeparator" w:id="0">
    <w:p w14:paraId="5A5E070C" w14:textId="77777777" w:rsidR="00311F30" w:rsidRDefault="00311F30" w:rsidP="002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9916" w14:textId="77777777" w:rsidR="00311F30" w:rsidRDefault="00311F30" w:rsidP="00283449">
      <w:r>
        <w:separator/>
      </w:r>
    </w:p>
  </w:footnote>
  <w:footnote w:type="continuationSeparator" w:id="0">
    <w:p w14:paraId="579FDE0D" w14:textId="77777777" w:rsidR="00311F30" w:rsidRDefault="00311F30" w:rsidP="0028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CBD" w14:textId="64D18481" w:rsidR="009F5EF8" w:rsidRDefault="009F5EF8">
    <w:pPr>
      <w:pStyle w:val="Header"/>
    </w:pPr>
    <w:r>
      <w:t xml:space="preserve">                                                                        </w:t>
    </w:r>
    <w:r>
      <w:rPr>
        <w:rFonts w:ascii="Arial" w:eastAsia="Calibri" w:hAnsi="Arial" w:cs="Arial"/>
        <w:noProof/>
        <w:sz w:val="20"/>
        <w:szCs w:val="20"/>
      </w:rPr>
      <w:drawing>
        <wp:inline distT="0" distB="0" distL="0" distR="0" wp14:anchorId="2095C9C5" wp14:editId="2D6A5F29">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C808FA1" w14:textId="77777777" w:rsidR="009F5EF8" w:rsidRDefault="009F5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4EE"/>
    <w:multiLevelType w:val="hybridMultilevel"/>
    <w:tmpl w:val="B94E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5F"/>
    <w:rsid w:val="00003433"/>
    <w:rsid w:val="000043AE"/>
    <w:rsid w:val="00010A77"/>
    <w:rsid w:val="000170C1"/>
    <w:rsid w:val="00027E66"/>
    <w:rsid w:val="00041507"/>
    <w:rsid w:val="00043081"/>
    <w:rsid w:val="00046ABC"/>
    <w:rsid w:val="000550D4"/>
    <w:rsid w:val="00071854"/>
    <w:rsid w:val="000B02B2"/>
    <w:rsid w:val="000B0D05"/>
    <w:rsid w:val="000C3C63"/>
    <w:rsid w:val="000C7F42"/>
    <w:rsid w:val="000D27E2"/>
    <w:rsid w:val="000D6E5F"/>
    <w:rsid w:val="000E2699"/>
    <w:rsid w:val="000F08D4"/>
    <w:rsid w:val="00100D6A"/>
    <w:rsid w:val="001066B0"/>
    <w:rsid w:val="00107099"/>
    <w:rsid w:val="00121B2A"/>
    <w:rsid w:val="00121F5B"/>
    <w:rsid w:val="001230D2"/>
    <w:rsid w:val="0013610C"/>
    <w:rsid w:val="001435DA"/>
    <w:rsid w:val="00162DA0"/>
    <w:rsid w:val="00167790"/>
    <w:rsid w:val="001951F7"/>
    <w:rsid w:val="00195EE7"/>
    <w:rsid w:val="001A6A37"/>
    <w:rsid w:val="001D1DBE"/>
    <w:rsid w:val="001E00D8"/>
    <w:rsid w:val="001E319D"/>
    <w:rsid w:val="001E32CE"/>
    <w:rsid w:val="002007E9"/>
    <w:rsid w:val="00203C9F"/>
    <w:rsid w:val="00214D2E"/>
    <w:rsid w:val="00215985"/>
    <w:rsid w:val="00215FC7"/>
    <w:rsid w:val="0022475F"/>
    <w:rsid w:val="00235CF1"/>
    <w:rsid w:val="002372E0"/>
    <w:rsid w:val="002434E8"/>
    <w:rsid w:val="00245B68"/>
    <w:rsid w:val="00246BAF"/>
    <w:rsid w:val="0025169E"/>
    <w:rsid w:val="00254F4D"/>
    <w:rsid w:val="002574CD"/>
    <w:rsid w:val="0026000C"/>
    <w:rsid w:val="002609C8"/>
    <w:rsid w:val="0026619D"/>
    <w:rsid w:val="00271A9A"/>
    <w:rsid w:val="00281F54"/>
    <w:rsid w:val="00283449"/>
    <w:rsid w:val="00290082"/>
    <w:rsid w:val="00293A90"/>
    <w:rsid w:val="00294A64"/>
    <w:rsid w:val="002A472B"/>
    <w:rsid w:val="002A5BB6"/>
    <w:rsid w:val="002B6762"/>
    <w:rsid w:val="002C0BED"/>
    <w:rsid w:val="002C3108"/>
    <w:rsid w:val="002D5199"/>
    <w:rsid w:val="002E245F"/>
    <w:rsid w:val="002E4E30"/>
    <w:rsid w:val="0030456D"/>
    <w:rsid w:val="00306F4D"/>
    <w:rsid w:val="00307B49"/>
    <w:rsid w:val="0031083F"/>
    <w:rsid w:val="00311F30"/>
    <w:rsid w:val="003151E6"/>
    <w:rsid w:val="00316AD1"/>
    <w:rsid w:val="00320B25"/>
    <w:rsid w:val="00321C9F"/>
    <w:rsid w:val="0033226F"/>
    <w:rsid w:val="0033512E"/>
    <w:rsid w:val="00344D1A"/>
    <w:rsid w:val="003500B1"/>
    <w:rsid w:val="00365BD4"/>
    <w:rsid w:val="00365CB2"/>
    <w:rsid w:val="003876A8"/>
    <w:rsid w:val="003A013F"/>
    <w:rsid w:val="003A4662"/>
    <w:rsid w:val="003B64F2"/>
    <w:rsid w:val="003C1E83"/>
    <w:rsid w:val="003D1821"/>
    <w:rsid w:val="003F352F"/>
    <w:rsid w:val="003F3E48"/>
    <w:rsid w:val="004033AC"/>
    <w:rsid w:val="00411762"/>
    <w:rsid w:val="004201A9"/>
    <w:rsid w:val="00442591"/>
    <w:rsid w:val="00451E30"/>
    <w:rsid w:val="004600C5"/>
    <w:rsid w:val="00462BF0"/>
    <w:rsid w:val="004653D3"/>
    <w:rsid w:val="00471A6D"/>
    <w:rsid w:val="00484C12"/>
    <w:rsid w:val="004872F8"/>
    <w:rsid w:val="00490347"/>
    <w:rsid w:val="00494FE1"/>
    <w:rsid w:val="004961DD"/>
    <w:rsid w:val="004B2B70"/>
    <w:rsid w:val="004C0E49"/>
    <w:rsid w:val="004D1BE5"/>
    <w:rsid w:val="004D3588"/>
    <w:rsid w:val="004D5861"/>
    <w:rsid w:val="004D5E3D"/>
    <w:rsid w:val="004E3862"/>
    <w:rsid w:val="00502F46"/>
    <w:rsid w:val="00507119"/>
    <w:rsid w:val="00513BB4"/>
    <w:rsid w:val="005337FA"/>
    <w:rsid w:val="005410BC"/>
    <w:rsid w:val="005476BA"/>
    <w:rsid w:val="00557261"/>
    <w:rsid w:val="00562B69"/>
    <w:rsid w:val="005737AF"/>
    <w:rsid w:val="005A7D4E"/>
    <w:rsid w:val="005D346C"/>
    <w:rsid w:val="005E1EAB"/>
    <w:rsid w:val="005E3289"/>
    <w:rsid w:val="005E52D1"/>
    <w:rsid w:val="005E6C16"/>
    <w:rsid w:val="005F2ED3"/>
    <w:rsid w:val="006307B6"/>
    <w:rsid w:val="00657141"/>
    <w:rsid w:val="00664A3C"/>
    <w:rsid w:val="00667C66"/>
    <w:rsid w:val="00691131"/>
    <w:rsid w:val="00695312"/>
    <w:rsid w:val="00695566"/>
    <w:rsid w:val="006A5EC0"/>
    <w:rsid w:val="006B1CD0"/>
    <w:rsid w:val="006B2322"/>
    <w:rsid w:val="006C41BD"/>
    <w:rsid w:val="006F063B"/>
    <w:rsid w:val="006F0962"/>
    <w:rsid w:val="006F6398"/>
    <w:rsid w:val="00703DBA"/>
    <w:rsid w:val="00710F30"/>
    <w:rsid w:val="00711742"/>
    <w:rsid w:val="00713047"/>
    <w:rsid w:val="00727E40"/>
    <w:rsid w:val="007324B3"/>
    <w:rsid w:val="007427C7"/>
    <w:rsid w:val="007629DF"/>
    <w:rsid w:val="00767A44"/>
    <w:rsid w:val="007805BE"/>
    <w:rsid w:val="007823A4"/>
    <w:rsid w:val="007A1807"/>
    <w:rsid w:val="007C19C3"/>
    <w:rsid w:val="007C3A62"/>
    <w:rsid w:val="007D575B"/>
    <w:rsid w:val="007D5997"/>
    <w:rsid w:val="007E4CFD"/>
    <w:rsid w:val="008000A0"/>
    <w:rsid w:val="008000D9"/>
    <w:rsid w:val="00805C01"/>
    <w:rsid w:val="00821CB9"/>
    <w:rsid w:val="008317BE"/>
    <w:rsid w:val="0084127A"/>
    <w:rsid w:val="0084167C"/>
    <w:rsid w:val="008427B5"/>
    <w:rsid w:val="008712BC"/>
    <w:rsid w:val="00876A87"/>
    <w:rsid w:val="008B2A80"/>
    <w:rsid w:val="008B3D87"/>
    <w:rsid w:val="008C2A26"/>
    <w:rsid w:val="008F5EC9"/>
    <w:rsid w:val="008F7109"/>
    <w:rsid w:val="0094438B"/>
    <w:rsid w:val="009466A4"/>
    <w:rsid w:val="00951988"/>
    <w:rsid w:val="0096024B"/>
    <w:rsid w:val="00974DD1"/>
    <w:rsid w:val="009839BB"/>
    <w:rsid w:val="00984DC8"/>
    <w:rsid w:val="00995F03"/>
    <w:rsid w:val="00997AFD"/>
    <w:rsid w:val="009C4ECF"/>
    <w:rsid w:val="009C56B9"/>
    <w:rsid w:val="009C68A7"/>
    <w:rsid w:val="009E024A"/>
    <w:rsid w:val="009F106C"/>
    <w:rsid w:val="009F5EF8"/>
    <w:rsid w:val="00A24B1A"/>
    <w:rsid w:val="00A36AC0"/>
    <w:rsid w:val="00A42801"/>
    <w:rsid w:val="00A470B4"/>
    <w:rsid w:val="00A534CC"/>
    <w:rsid w:val="00A67085"/>
    <w:rsid w:val="00A9295F"/>
    <w:rsid w:val="00AA62E7"/>
    <w:rsid w:val="00AA6465"/>
    <w:rsid w:val="00AA729B"/>
    <w:rsid w:val="00AA7C67"/>
    <w:rsid w:val="00AC54DC"/>
    <w:rsid w:val="00AD3695"/>
    <w:rsid w:val="00AD7C3D"/>
    <w:rsid w:val="00AE0F34"/>
    <w:rsid w:val="00AE6551"/>
    <w:rsid w:val="00B012A0"/>
    <w:rsid w:val="00B053A8"/>
    <w:rsid w:val="00B056FD"/>
    <w:rsid w:val="00B07733"/>
    <w:rsid w:val="00B07C78"/>
    <w:rsid w:val="00B27465"/>
    <w:rsid w:val="00B4222D"/>
    <w:rsid w:val="00B52A14"/>
    <w:rsid w:val="00B536E6"/>
    <w:rsid w:val="00B5725D"/>
    <w:rsid w:val="00B63D5C"/>
    <w:rsid w:val="00B670CC"/>
    <w:rsid w:val="00B7099D"/>
    <w:rsid w:val="00B7567D"/>
    <w:rsid w:val="00B7794F"/>
    <w:rsid w:val="00B812FF"/>
    <w:rsid w:val="00B813B3"/>
    <w:rsid w:val="00B90F05"/>
    <w:rsid w:val="00B92647"/>
    <w:rsid w:val="00B966A8"/>
    <w:rsid w:val="00BA0897"/>
    <w:rsid w:val="00BB4C5C"/>
    <w:rsid w:val="00BC05D7"/>
    <w:rsid w:val="00BC5CE6"/>
    <w:rsid w:val="00BC72A0"/>
    <w:rsid w:val="00BD099D"/>
    <w:rsid w:val="00BD3427"/>
    <w:rsid w:val="00BD4F59"/>
    <w:rsid w:val="00BF33D2"/>
    <w:rsid w:val="00BF40BE"/>
    <w:rsid w:val="00BF7A00"/>
    <w:rsid w:val="00C03D65"/>
    <w:rsid w:val="00C051EB"/>
    <w:rsid w:val="00C223C6"/>
    <w:rsid w:val="00C2612B"/>
    <w:rsid w:val="00C301A6"/>
    <w:rsid w:val="00C3119F"/>
    <w:rsid w:val="00C34B63"/>
    <w:rsid w:val="00C41AD8"/>
    <w:rsid w:val="00C47365"/>
    <w:rsid w:val="00C47E1A"/>
    <w:rsid w:val="00C87CCF"/>
    <w:rsid w:val="00C90AC5"/>
    <w:rsid w:val="00CA2B01"/>
    <w:rsid w:val="00CA43AA"/>
    <w:rsid w:val="00CB0BB5"/>
    <w:rsid w:val="00CB6DD5"/>
    <w:rsid w:val="00CC117B"/>
    <w:rsid w:val="00CC3B67"/>
    <w:rsid w:val="00CE528E"/>
    <w:rsid w:val="00D01CE1"/>
    <w:rsid w:val="00D10755"/>
    <w:rsid w:val="00D13A2E"/>
    <w:rsid w:val="00D26F89"/>
    <w:rsid w:val="00D36695"/>
    <w:rsid w:val="00D42BC4"/>
    <w:rsid w:val="00D42E86"/>
    <w:rsid w:val="00D43E1E"/>
    <w:rsid w:val="00D52D05"/>
    <w:rsid w:val="00D53658"/>
    <w:rsid w:val="00D63A63"/>
    <w:rsid w:val="00D87742"/>
    <w:rsid w:val="00D91433"/>
    <w:rsid w:val="00D950C3"/>
    <w:rsid w:val="00DA6A81"/>
    <w:rsid w:val="00DB3B95"/>
    <w:rsid w:val="00DC5B0D"/>
    <w:rsid w:val="00DD6830"/>
    <w:rsid w:val="00DF080C"/>
    <w:rsid w:val="00DF3900"/>
    <w:rsid w:val="00DF57CA"/>
    <w:rsid w:val="00E0547C"/>
    <w:rsid w:val="00E12530"/>
    <w:rsid w:val="00E2294C"/>
    <w:rsid w:val="00E31F78"/>
    <w:rsid w:val="00E45A02"/>
    <w:rsid w:val="00E472B5"/>
    <w:rsid w:val="00E57A3E"/>
    <w:rsid w:val="00E65348"/>
    <w:rsid w:val="00E7107A"/>
    <w:rsid w:val="00E8426E"/>
    <w:rsid w:val="00E93493"/>
    <w:rsid w:val="00EB3C61"/>
    <w:rsid w:val="00EB6656"/>
    <w:rsid w:val="00EB74C7"/>
    <w:rsid w:val="00ED099C"/>
    <w:rsid w:val="00EE3BAA"/>
    <w:rsid w:val="00EF1EB9"/>
    <w:rsid w:val="00F24252"/>
    <w:rsid w:val="00F256DC"/>
    <w:rsid w:val="00F30D28"/>
    <w:rsid w:val="00F37C1C"/>
    <w:rsid w:val="00F40318"/>
    <w:rsid w:val="00F506DA"/>
    <w:rsid w:val="00F5161F"/>
    <w:rsid w:val="00F55B25"/>
    <w:rsid w:val="00F61965"/>
    <w:rsid w:val="00F63919"/>
    <w:rsid w:val="00F677CB"/>
    <w:rsid w:val="00F93185"/>
    <w:rsid w:val="00FA1BF3"/>
    <w:rsid w:val="00FA344B"/>
    <w:rsid w:val="00FA527C"/>
    <w:rsid w:val="00FB0BC7"/>
    <w:rsid w:val="00FB1667"/>
    <w:rsid w:val="00FB1B29"/>
    <w:rsid w:val="00FC0B88"/>
    <w:rsid w:val="00FC4CE1"/>
    <w:rsid w:val="00FD1DE7"/>
    <w:rsid w:val="00FD306E"/>
    <w:rsid w:val="00FD742B"/>
    <w:rsid w:val="00FD7C1E"/>
    <w:rsid w:val="79A7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E1DF"/>
  <w14:defaultImageDpi w14:val="32767"/>
  <w15:docId w15:val="{EA2444C3-3567-434D-A473-CE061D4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8000D9"/>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49"/>
    <w:pPr>
      <w:tabs>
        <w:tab w:val="center" w:pos="4680"/>
        <w:tab w:val="right" w:pos="9360"/>
      </w:tabs>
    </w:pPr>
  </w:style>
  <w:style w:type="character" w:customStyle="1" w:styleId="HeaderChar">
    <w:name w:val="Header Char"/>
    <w:basedOn w:val="DefaultParagraphFont"/>
    <w:link w:val="Header"/>
    <w:uiPriority w:val="99"/>
    <w:rsid w:val="00283449"/>
  </w:style>
  <w:style w:type="paragraph" w:styleId="Footer">
    <w:name w:val="footer"/>
    <w:basedOn w:val="Normal"/>
    <w:link w:val="FooterChar"/>
    <w:uiPriority w:val="99"/>
    <w:unhideWhenUsed/>
    <w:rsid w:val="00283449"/>
    <w:pPr>
      <w:tabs>
        <w:tab w:val="center" w:pos="4680"/>
        <w:tab w:val="right" w:pos="9360"/>
      </w:tabs>
    </w:pPr>
  </w:style>
  <w:style w:type="character" w:customStyle="1" w:styleId="FooterChar">
    <w:name w:val="Footer Char"/>
    <w:basedOn w:val="DefaultParagraphFont"/>
    <w:link w:val="Footer"/>
    <w:uiPriority w:val="99"/>
    <w:rsid w:val="00283449"/>
  </w:style>
  <w:style w:type="character" w:styleId="Hyperlink">
    <w:name w:val="Hyperlink"/>
    <w:basedOn w:val="DefaultParagraphFont"/>
    <w:uiPriority w:val="99"/>
    <w:unhideWhenUsed/>
    <w:rsid w:val="00283449"/>
    <w:rPr>
      <w:color w:val="0563C1" w:themeColor="hyperlink"/>
      <w:u w:val="single"/>
    </w:rPr>
  </w:style>
  <w:style w:type="character" w:styleId="FollowedHyperlink">
    <w:name w:val="FollowedHyperlink"/>
    <w:basedOn w:val="DefaultParagraphFont"/>
    <w:uiPriority w:val="99"/>
    <w:semiHidden/>
    <w:unhideWhenUsed/>
    <w:rsid w:val="00DF080C"/>
    <w:rPr>
      <w:color w:val="954F72" w:themeColor="followedHyperlink"/>
      <w:u w:val="single"/>
    </w:rPr>
  </w:style>
  <w:style w:type="paragraph" w:styleId="BalloonText">
    <w:name w:val="Balloon Text"/>
    <w:basedOn w:val="Normal"/>
    <w:link w:val="BalloonTextChar"/>
    <w:uiPriority w:val="99"/>
    <w:semiHidden/>
    <w:unhideWhenUsed/>
    <w:rsid w:val="0057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7AF"/>
    <w:rPr>
      <w:rFonts w:ascii="Lucida Grande" w:hAnsi="Lucida Grande"/>
      <w:sz w:val="18"/>
      <w:szCs w:val="18"/>
    </w:rPr>
  </w:style>
  <w:style w:type="character" w:styleId="CommentReference">
    <w:name w:val="annotation reference"/>
    <w:basedOn w:val="DefaultParagraphFont"/>
    <w:uiPriority w:val="99"/>
    <w:semiHidden/>
    <w:unhideWhenUsed/>
    <w:rsid w:val="00B90F05"/>
    <w:rPr>
      <w:sz w:val="16"/>
      <w:szCs w:val="16"/>
    </w:rPr>
  </w:style>
  <w:style w:type="paragraph" w:styleId="CommentText">
    <w:name w:val="annotation text"/>
    <w:basedOn w:val="Normal"/>
    <w:link w:val="CommentTextChar"/>
    <w:uiPriority w:val="99"/>
    <w:semiHidden/>
    <w:unhideWhenUsed/>
    <w:rsid w:val="00B90F05"/>
    <w:rPr>
      <w:sz w:val="20"/>
      <w:szCs w:val="20"/>
    </w:rPr>
  </w:style>
  <w:style w:type="character" w:customStyle="1" w:styleId="CommentTextChar">
    <w:name w:val="Comment Text Char"/>
    <w:basedOn w:val="DefaultParagraphFont"/>
    <w:link w:val="CommentText"/>
    <w:uiPriority w:val="99"/>
    <w:semiHidden/>
    <w:rsid w:val="00B90F05"/>
    <w:rPr>
      <w:sz w:val="20"/>
      <w:szCs w:val="20"/>
    </w:rPr>
  </w:style>
  <w:style w:type="paragraph" w:styleId="CommentSubject">
    <w:name w:val="annotation subject"/>
    <w:basedOn w:val="CommentText"/>
    <w:next w:val="CommentText"/>
    <w:link w:val="CommentSubjectChar"/>
    <w:uiPriority w:val="99"/>
    <w:semiHidden/>
    <w:unhideWhenUsed/>
    <w:rsid w:val="00B90F05"/>
    <w:rPr>
      <w:b/>
      <w:bCs/>
    </w:rPr>
  </w:style>
  <w:style w:type="character" w:customStyle="1" w:styleId="CommentSubjectChar">
    <w:name w:val="Comment Subject Char"/>
    <w:basedOn w:val="CommentTextChar"/>
    <w:link w:val="CommentSubject"/>
    <w:uiPriority w:val="99"/>
    <w:semiHidden/>
    <w:rsid w:val="00B90F05"/>
    <w:rPr>
      <w:b/>
      <w:bCs/>
      <w:sz w:val="20"/>
      <w:szCs w:val="20"/>
    </w:rPr>
  </w:style>
  <w:style w:type="paragraph" w:styleId="ListParagraph">
    <w:name w:val="List Paragraph"/>
    <w:basedOn w:val="Normal"/>
    <w:uiPriority w:val="34"/>
    <w:qFormat/>
    <w:rsid w:val="00E0547C"/>
    <w:pPr>
      <w:ind w:left="720"/>
      <w:contextualSpacing/>
    </w:pPr>
  </w:style>
  <w:style w:type="paragraph" w:styleId="Revision">
    <w:name w:val="Revision"/>
    <w:hidden/>
    <w:uiPriority w:val="99"/>
    <w:semiHidden/>
    <w:rsid w:val="008000A0"/>
  </w:style>
  <w:style w:type="character" w:customStyle="1" w:styleId="UnresolvedMention1">
    <w:name w:val="Unresolved Mention1"/>
    <w:basedOn w:val="DefaultParagraphFont"/>
    <w:uiPriority w:val="99"/>
    <w:rsid w:val="00695566"/>
    <w:rPr>
      <w:color w:val="808080"/>
      <w:shd w:val="clear" w:color="auto" w:fill="E6E6E6"/>
    </w:rPr>
  </w:style>
  <w:style w:type="character" w:customStyle="1" w:styleId="apple-converted-space">
    <w:name w:val="apple-converted-space"/>
    <w:basedOn w:val="DefaultParagraphFont"/>
    <w:rsid w:val="00695566"/>
  </w:style>
  <w:style w:type="paragraph" w:styleId="NormalWeb">
    <w:name w:val="Normal (Web)"/>
    <w:basedOn w:val="Normal"/>
    <w:uiPriority w:val="99"/>
    <w:unhideWhenUsed/>
    <w:rsid w:val="007324B3"/>
    <w:pPr>
      <w:spacing w:before="100" w:beforeAutospacing="1" w:after="100" w:afterAutospacing="1"/>
    </w:pPr>
    <w:rPr>
      <w:rFonts w:ascii="Times New Roman" w:hAnsi="Times New Roman" w:cs="Times New Roman"/>
      <w:lang w:val="en-AU"/>
    </w:rPr>
  </w:style>
  <w:style w:type="character" w:customStyle="1" w:styleId="Heading4Char">
    <w:name w:val="Heading 4 Char"/>
    <w:basedOn w:val="DefaultParagraphFont"/>
    <w:link w:val="Heading4"/>
    <w:uiPriority w:val="9"/>
    <w:rsid w:val="008000D9"/>
    <w:rPr>
      <w:rFonts w:ascii="Times New Roman" w:hAnsi="Times New Roman" w:cs="Times New Roman"/>
      <w:b/>
      <w:bCs/>
      <w:lang w:val="en-AU"/>
    </w:rPr>
  </w:style>
  <w:style w:type="character" w:styleId="Strong">
    <w:name w:val="Strong"/>
    <w:basedOn w:val="DefaultParagraphFont"/>
    <w:uiPriority w:val="22"/>
    <w:qFormat/>
    <w:rsid w:val="008000D9"/>
    <w:rPr>
      <w:b/>
      <w:bCs/>
    </w:rPr>
  </w:style>
  <w:style w:type="character" w:styleId="Emphasis">
    <w:name w:val="Emphasis"/>
    <w:basedOn w:val="DefaultParagraphFont"/>
    <w:uiPriority w:val="20"/>
    <w:qFormat/>
    <w:rsid w:val="00800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362">
      <w:bodyDiv w:val="1"/>
      <w:marLeft w:val="0"/>
      <w:marRight w:val="0"/>
      <w:marTop w:val="0"/>
      <w:marBottom w:val="0"/>
      <w:divBdr>
        <w:top w:val="none" w:sz="0" w:space="0" w:color="auto"/>
        <w:left w:val="none" w:sz="0" w:space="0" w:color="auto"/>
        <w:bottom w:val="none" w:sz="0" w:space="0" w:color="auto"/>
        <w:right w:val="none" w:sz="0" w:space="0" w:color="auto"/>
      </w:divBdr>
    </w:div>
    <w:div w:id="10687227">
      <w:bodyDiv w:val="1"/>
      <w:marLeft w:val="0"/>
      <w:marRight w:val="0"/>
      <w:marTop w:val="0"/>
      <w:marBottom w:val="0"/>
      <w:divBdr>
        <w:top w:val="none" w:sz="0" w:space="0" w:color="auto"/>
        <w:left w:val="none" w:sz="0" w:space="0" w:color="auto"/>
        <w:bottom w:val="none" w:sz="0" w:space="0" w:color="auto"/>
        <w:right w:val="none" w:sz="0" w:space="0" w:color="auto"/>
      </w:divBdr>
    </w:div>
    <w:div w:id="140585306">
      <w:bodyDiv w:val="1"/>
      <w:marLeft w:val="0"/>
      <w:marRight w:val="0"/>
      <w:marTop w:val="0"/>
      <w:marBottom w:val="0"/>
      <w:divBdr>
        <w:top w:val="none" w:sz="0" w:space="0" w:color="auto"/>
        <w:left w:val="none" w:sz="0" w:space="0" w:color="auto"/>
        <w:bottom w:val="none" w:sz="0" w:space="0" w:color="auto"/>
        <w:right w:val="none" w:sz="0" w:space="0" w:color="auto"/>
      </w:divBdr>
    </w:div>
    <w:div w:id="276567505">
      <w:bodyDiv w:val="1"/>
      <w:marLeft w:val="0"/>
      <w:marRight w:val="0"/>
      <w:marTop w:val="0"/>
      <w:marBottom w:val="0"/>
      <w:divBdr>
        <w:top w:val="none" w:sz="0" w:space="0" w:color="auto"/>
        <w:left w:val="none" w:sz="0" w:space="0" w:color="auto"/>
        <w:bottom w:val="none" w:sz="0" w:space="0" w:color="auto"/>
        <w:right w:val="none" w:sz="0" w:space="0" w:color="auto"/>
      </w:divBdr>
    </w:div>
    <w:div w:id="287467829">
      <w:bodyDiv w:val="1"/>
      <w:marLeft w:val="0"/>
      <w:marRight w:val="0"/>
      <w:marTop w:val="0"/>
      <w:marBottom w:val="0"/>
      <w:divBdr>
        <w:top w:val="none" w:sz="0" w:space="0" w:color="auto"/>
        <w:left w:val="none" w:sz="0" w:space="0" w:color="auto"/>
        <w:bottom w:val="none" w:sz="0" w:space="0" w:color="auto"/>
        <w:right w:val="none" w:sz="0" w:space="0" w:color="auto"/>
      </w:divBdr>
    </w:div>
    <w:div w:id="417217581">
      <w:bodyDiv w:val="1"/>
      <w:marLeft w:val="0"/>
      <w:marRight w:val="0"/>
      <w:marTop w:val="0"/>
      <w:marBottom w:val="0"/>
      <w:divBdr>
        <w:top w:val="none" w:sz="0" w:space="0" w:color="auto"/>
        <w:left w:val="none" w:sz="0" w:space="0" w:color="auto"/>
        <w:bottom w:val="none" w:sz="0" w:space="0" w:color="auto"/>
        <w:right w:val="none" w:sz="0" w:space="0" w:color="auto"/>
      </w:divBdr>
    </w:div>
    <w:div w:id="425734020">
      <w:bodyDiv w:val="1"/>
      <w:marLeft w:val="0"/>
      <w:marRight w:val="0"/>
      <w:marTop w:val="0"/>
      <w:marBottom w:val="0"/>
      <w:divBdr>
        <w:top w:val="none" w:sz="0" w:space="0" w:color="auto"/>
        <w:left w:val="none" w:sz="0" w:space="0" w:color="auto"/>
        <w:bottom w:val="none" w:sz="0" w:space="0" w:color="auto"/>
        <w:right w:val="none" w:sz="0" w:space="0" w:color="auto"/>
      </w:divBdr>
    </w:div>
    <w:div w:id="485828013">
      <w:bodyDiv w:val="1"/>
      <w:marLeft w:val="0"/>
      <w:marRight w:val="0"/>
      <w:marTop w:val="0"/>
      <w:marBottom w:val="0"/>
      <w:divBdr>
        <w:top w:val="none" w:sz="0" w:space="0" w:color="auto"/>
        <w:left w:val="none" w:sz="0" w:space="0" w:color="auto"/>
        <w:bottom w:val="none" w:sz="0" w:space="0" w:color="auto"/>
        <w:right w:val="none" w:sz="0" w:space="0" w:color="auto"/>
      </w:divBdr>
    </w:div>
    <w:div w:id="516575976">
      <w:bodyDiv w:val="1"/>
      <w:marLeft w:val="0"/>
      <w:marRight w:val="0"/>
      <w:marTop w:val="0"/>
      <w:marBottom w:val="0"/>
      <w:divBdr>
        <w:top w:val="none" w:sz="0" w:space="0" w:color="auto"/>
        <w:left w:val="none" w:sz="0" w:space="0" w:color="auto"/>
        <w:bottom w:val="none" w:sz="0" w:space="0" w:color="auto"/>
        <w:right w:val="none" w:sz="0" w:space="0" w:color="auto"/>
      </w:divBdr>
    </w:div>
    <w:div w:id="522016675">
      <w:bodyDiv w:val="1"/>
      <w:marLeft w:val="0"/>
      <w:marRight w:val="0"/>
      <w:marTop w:val="0"/>
      <w:marBottom w:val="0"/>
      <w:divBdr>
        <w:top w:val="none" w:sz="0" w:space="0" w:color="auto"/>
        <w:left w:val="none" w:sz="0" w:space="0" w:color="auto"/>
        <w:bottom w:val="none" w:sz="0" w:space="0" w:color="auto"/>
        <w:right w:val="none" w:sz="0" w:space="0" w:color="auto"/>
      </w:divBdr>
    </w:div>
    <w:div w:id="607855449">
      <w:bodyDiv w:val="1"/>
      <w:marLeft w:val="0"/>
      <w:marRight w:val="0"/>
      <w:marTop w:val="0"/>
      <w:marBottom w:val="0"/>
      <w:divBdr>
        <w:top w:val="none" w:sz="0" w:space="0" w:color="auto"/>
        <w:left w:val="none" w:sz="0" w:space="0" w:color="auto"/>
        <w:bottom w:val="none" w:sz="0" w:space="0" w:color="auto"/>
        <w:right w:val="none" w:sz="0" w:space="0" w:color="auto"/>
      </w:divBdr>
    </w:div>
    <w:div w:id="817264940">
      <w:bodyDiv w:val="1"/>
      <w:marLeft w:val="0"/>
      <w:marRight w:val="0"/>
      <w:marTop w:val="0"/>
      <w:marBottom w:val="0"/>
      <w:divBdr>
        <w:top w:val="none" w:sz="0" w:space="0" w:color="auto"/>
        <w:left w:val="none" w:sz="0" w:space="0" w:color="auto"/>
        <w:bottom w:val="none" w:sz="0" w:space="0" w:color="auto"/>
        <w:right w:val="none" w:sz="0" w:space="0" w:color="auto"/>
      </w:divBdr>
    </w:div>
    <w:div w:id="818616429">
      <w:bodyDiv w:val="1"/>
      <w:marLeft w:val="0"/>
      <w:marRight w:val="0"/>
      <w:marTop w:val="0"/>
      <w:marBottom w:val="0"/>
      <w:divBdr>
        <w:top w:val="none" w:sz="0" w:space="0" w:color="auto"/>
        <w:left w:val="none" w:sz="0" w:space="0" w:color="auto"/>
        <w:bottom w:val="none" w:sz="0" w:space="0" w:color="auto"/>
        <w:right w:val="none" w:sz="0" w:space="0" w:color="auto"/>
      </w:divBdr>
    </w:div>
    <w:div w:id="865757696">
      <w:bodyDiv w:val="1"/>
      <w:marLeft w:val="0"/>
      <w:marRight w:val="0"/>
      <w:marTop w:val="0"/>
      <w:marBottom w:val="0"/>
      <w:divBdr>
        <w:top w:val="none" w:sz="0" w:space="0" w:color="auto"/>
        <w:left w:val="none" w:sz="0" w:space="0" w:color="auto"/>
        <w:bottom w:val="none" w:sz="0" w:space="0" w:color="auto"/>
        <w:right w:val="none" w:sz="0" w:space="0" w:color="auto"/>
      </w:divBdr>
    </w:div>
    <w:div w:id="963077119">
      <w:bodyDiv w:val="1"/>
      <w:marLeft w:val="0"/>
      <w:marRight w:val="0"/>
      <w:marTop w:val="0"/>
      <w:marBottom w:val="0"/>
      <w:divBdr>
        <w:top w:val="none" w:sz="0" w:space="0" w:color="auto"/>
        <w:left w:val="none" w:sz="0" w:space="0" w:color="auto"/>
        <w:bottom w:val="none" w:sz="0" w:space="0" w:color="auto"/>
        <w:right w:val="none" w:sz="0" w:space="0" w:color="auto"/>
      </w:divBdr>
    </w:div>
    <w:div w:id="975600839">
      <w:bodyDiv w:val="1"/>
      <w:marLeft w:val="0"/>
      <w:marRight w:val="0"/>
      <w:marTop w:val="0"/>
      <w:marBottom w:val="0"/>
      <w:divBdr>
        <w:top w:val="none" w:sz="0" w:space="0" w:color="auto"/>
        <w:left w:val="none" w:sz="0" w:space="0" w:color="auto"/>
        <w:bottom w:val="none" w:sz="0" w:space="0" w:color="auto"/>
        <w:right w:val="none" w:sz="0" w:space="0" w:color="auto"/>
      </w:divBdr>
    </w:div>
    <w:div w:id="983966325">
      <w:bodyDiv w:val="1"/>
      <w:marLeft w:val="0"/>
      <w:marRight w:val="0"/>
      <w:marTop w:val="0"/>
      <w:marBottom w:val="0"/>
      <w:divBdr>
        <w:top w:val="none" w:sz="0" w:space="0" w:color="auto"/>
        <w:left w:val="none" w:sz="0" w:space="0" w:color="auto"/>
        <w:bottom w:val="none" w:sz="0" w:space="0" w:color="auto"/>
        <w:right w:val="none" w:sz="0" w:space="0" w:color="auto"/>
      </w:divBdr>
    </w:div>
    <w:div w:id="1049036740">
      <w:bodyDiv w:val="1"/>
      <w:marLeft w:val="0"/>
      <w:marRight w:val="0"/>
      <w:marTop w:val="0"/>
      <w:marBottom w:val="0"/>
      <w:divBdr>
        <w:top w:val="none" w:sz="0" w:space="0" w:color="auto"/>
        <w:left w:val="none" w:sz="0" w:space="0" w:color="auto"/>
        <w:bottom w:val="none" w:sz="0" w:space="0" w:color="auto"/>
        <w:right w:val="none" w:sz="0" w:space="0" w:color="auto"/>
      </w:divBdr>
    </w:div>
    <w:div w:id="1049451897">
      <w:bodyDiv w:val="1"/>
      <w:marLeft w:val="0"/>
      <w:marRight w:val="0"/>
      <w:marTop w:val="0"/>
      <w:marBottom w:val="0"/>
      <w:divBdr>
        <w:top w:val="none" w:sz="0" w:space="0" w:color="auto"/>
        <w:left w:val="none" w:sz="0" w:space="0" w:color="auto"/>
        <w:bottom w:val="none" w:sz="0" w:space="0" w:color="auto"/>
        <w:right w:val="none" w:sz="0" w:space="0" w:color="auto"/>
      </w:divBdr>
    </w:div>
    <w:div w:id="1085496725">
      <w:bodyDiv w:val="1"/>
      <w:marLeft w:val="0"/>
      <w:marRight w:val="0"/>
      <w:marTop w:val="0"/>
      <w:marBottom w:val="0"/>
      <w:divBdr>
        <w:top w:val="none" w:sz="0" w:space="0" w:color="auto"/>
        <w:left w:val="none" w:sz="0" w:space="0" w:color="auto"/>
        <w:bottom w:val="none" w:sz="0" w:space="0" w:color="auto"/>
        <w:right w:val="none" w:sz="0" w:space="0" w:color="auto"/>
      </w:divBdr>
    </w:div>
    <w:div w:id="1093667870">
      <w:bodyDiv w:val="1"/>
      <w:marLeft w:val="0"/>
      <w:marRight w:val="0"/>
      <w:marTop w:val="0"/>
      <w:marBottom w:val="0"/>
      <w:divBdr>
        <w:top w:val="none" w:sz="0" w:space="0" w:color="auto"/>
        <w:left w:val="none" w:sz="0" w:space="0" w:color="auto"/>
        <w:bottom w:val="none" w:sz="0" w:space="0" w:color="auto"/>
        <w:right w:val="none" w:sz="0" w:space="0" w:color="auto"/>
      </w:divBdr>
    </w:div>
    <w:div w:id="1108618840">
      <w:bodyDiv w:val="1"/>
      <w:marLeft w:val="0"/>
      <w:marRight w:val="0"/>
      <w:marTop w:val="0"/>
      <w:marBottom w:val="0"/>
      <w:divBdr>
        <w:top w:val="none" w:sz="0" w:space="0" w:color="auto"/>
        <w:left w:val="none" w:sz="0" w:space="0" w:color="auto"/>
        <w:bottom w:val="none" w:sz="0" w:space="0" w:color="auto"/>
        <w:right w:val="none" w:sz="0" w:space="0" w:color="auto"/>
      </w:divBdr>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52916168">
      <w:bodyDiv w:val="1"/>
      <w:marLeft w:val="0"/>
      <w:marRight w:val="0"/>
      <w:marTop w:val="0"/>
      <w:marBottom w:val="0"/>
      <w:divBdr>
        <w:top w:val="none" w:sz="0" w:space="0" w:color="auto"/>
        <w:left w:val="none" w:sz="0" w:space="0" w:color="auto"/>
        <w:bottom w:val="none" w:sz="0" w:space="0" w:color="auto"/>
        <w:right w:val="none" w:sz="0" w:space="0" w:color="auto"/>
      </w:divBdr>
    </w:div>
    <w:div w:id="1167094182">
      <w:bodyDiv w:val="1"/>
      <w:marLeft w:val="0"/>
      <w:marRight w:val="0"/>
      <w:marTop w:val="0"/>
      <w:marBottom w:val="0"/>
      <w:divBdr>
        <w:top w:val="none" w:sz="0" w:space="0" w:color="auto"/>
        <w:left w:val="none" w:sz="0" w:space="0" w:color="auto"/>
        <w:bottom w:val="none" w:sz="0" w:space="0" w:color="auto"/>
        <w:right w:val="none" w:sz="0" w:space="0" w:color="auto"/>
      </w:divBdr>
    </w:div>
    <w:div w:id="1288927551">
      <w:bodyDiv w:val="1"/>
      <w:marLeft w:val="0"/>
      <w:marRight w:val="0"/>
      <w:marTop w:val="0"/>
      <w:marBottom w:val="0"/>
      <w:divBdr>
        <w:top w:val="none" w:sz="0" w:space="0" w:color="auto"/>
        <w:left w:val="none" w:sz="0" w:space="0" w:color="auto"/>
        <w:bottom w:val="none" w:sz="0" w:space="0" w:color="auto"/>
        <w:right w:val="none" w:sz="0" w:space="0" w:color="auto"/>
      </w:divBdr>
    </w:div>
    <w:div w:id="1455444721">
      <w:bodyDiv w:val="1"/>
      <w:marLeft w:val="0"/>
      <w:marRight w:val="0"/>
      <w:marTop w:val="0"/>
      <w:marBottom w:val="0"/>
      <w:divBdr>
        <w:top w:val="none" w:sz="0" w:space="0" w:color="auto"/>
        <w:left w:val="none" w:sz="0" w:space="0" w:color="auto"/>
        <w:bottom w:val="none" w:sz="0" w:space="0" w:color="auto"/>
        <w:right w:val="none" w:sz="0" w:space="0" w:color="auto"/>
      </w:divBdr>
    </w:div>
    <w:div w:id="1483699541">
      <w:bodyDiv w:val="1"/>
      <w:marLeft w:val="0"/>
      <w:marRight w:val="0"/>
      <w:marTop w:val="0"/>
      <w:marBottom w:val="0"/>
      <w:divBdr>
        <w:top w:val="none" w:sz="0" w:space="0" w:color="auto"/>
        <w:left w:val="none" w:sz="0" w:space="0" w:color="auto"/>
        <w:bottom w:val="none" w:sz="0" w:space="0" w:color="auto"/>
        <w:right w:val="none" w:sz="0" w:space="0" w:color="auto"/>
      </w:divBdr>
    </w:div>
    <w:div w:id="1565414033">
      <w:bodyDiv w:val="1"/>
      <w:marLeft w:val="0"/>
      <w:marRight w:val="0"/>
      <w:marTop w:val="0"/>
      <w:marBottom w:val="0"/>
      <w:divBdr>
        <w:top w:val="none" w:sz="0" w:space="0" w:color="auto"/>
        <w:left w:val="none" w:sz="0" w:space="0" w:color="auto"/>
        <w:bottom w:val="none" w:sz="0" w:space="0" w:color="auto"/>
        <w:right w:val="none" w:sz="0" w:space="0" w:color="auto"/>
      </w:divBdr>
    </w:div>
    <w:div w:id="1670598168">
      <w:bodyDiv w:val="1"/>
      <w:marLeft w:val="0"/>
      <w:marRight w:val="0"/>
      <w:marTop w:val="0"/>
      <w:marBottom w:val="0"/>
      <w:divBdr>
        <w:top w:val="none" w:sz="0" w:space="0" w:color="auto"/>
        <w:left w:val="none" w:sz="0" w:space="0" w:color="auto"/>
        <w:bottom w:val="none" w:sz="0" w:space="0" w:color="auto"/>
        <w:right w:val="none" w:sz="0" w:space="0" w:color="auto"/>
      </w:divBdr>
    </w:div>
    <w:div w:id="1948542941">
      <w:bodyDiv w:val="1"/>
      <w:marLeft w:val="0"/>
      <w:marRight w:val="0"/>
      <w:marTop w:val="0"/>
      <w:marBottom w:val="0"/>
      <w:divBdr>
        <w:top w:val="none" w:sz="0" w:space="0" w:color="auto"/>
        <w:left w:val="none" w:sz="0" w:space="0" w:color="auto"/>
        <w:bottom w:val="none" w:sz="0" w:space="0" w:color="auto"/>
        <w:right w:val="none" w:sz="0" w:space="0" w:color="auto"/>
      </w:divBdr>
    </w:div>
    <w:div w:id="2064131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vieawards.com" TargetMode="External"/><Relationship Id="rId12" Type="http://schemas.openxmlformats.org/officeDocument/2006/relationships/hyperlink" Target="mailto:Shanetta.mcdonald@movember.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movember.com/" TargetMode="External"/><Relationship Id="rId9" Type="http://schemas.openxmlformats.org/officeDocument/2006/relationships/hyperlink" Target="http://www.stevieawards.com/ABA" TargetMode="External"/><Relationship Id="rId10" Type="http://schemas.openxmlformats.org/officeDocument/2006/relationships/hyperlink" Target="https://au.movem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F5D43C-B9BB-904C-9182-25892166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Movember Foundation</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Shanetta McDonald</dc:creator>
  <cp:lastModifiedBy>Shanetta McDonald</cp:lastModifiedBy>
  <cp:revision>5</cp:revision>
  <dcterms:created xsi:type="dcterms:W3CDTF">2018-05-08T21:09:00Z</dcterms:created>
  <dcterms:modified xsi:type="dcterms:W3CDTF">2018-05-08T21:23:00Z</dcterms:modified>
</cp:coreProperties>
</file>